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9C194" w14:textId="77777777" w:rsidR="00885BFB" w:rsidRPr="009A553D" w:rsidRDefault="00885BFB" w:rsidP="00885BFB">
      <w:pPr>
        <w:pStyle w:val="Heading"/>
        <w:jc w:val="center"/>
        <w:rPr>
          <w:rFonts w:cs="Times New Roman"/>
          <w:lang w:val="lt-LT"/>
        </w:rPr>
      </w:pPr>
      <w:bookmarkStart w:id="0" w:name="_Hlk202523800"/>
      <w:r w:rsidRPr="009A553D">
        <w:rPr>
          <w:rFonts w:cs="Times New Roman"/>
          <w:lang w:val="lt-LT"/>
        </w:rPr>
        <w:t xml:space="preserve">PIRKIMO SĄLYGŲ PRIEDAS </w:t>
      </w:r>
      <w:bookmarkEnd w:id="0"/>
      <w:r w:rsidRPr="009A553D">
        <w:rPr>
          <w:rFonts w:cs="Times New Roman"/>
          <w:lang w:val="lt-LT"/>
        </w:rPr>
        <w:t>„KVALIFIKACIJOS REIKALAVIMAI TIEKĖJUI“</w:t>
      </w:r>
    </w:p>
    <w:p w14:paraId="71D6FEC5" w14:textId="77777777" w:rsidR="00F001B4" w:rsidRPr="00271E63" w:rsidRDefault="00F001B4">
      <w:pPr>
        <w:rPr>
          <w:rFonts w:ascii="Calibri" w:hAnsi="Calibri" w:cs="Calibri"/>
          <w:sz w:val="22"/>
          <w:szCs w:val="22"/>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754"/>
        <w:gridCol w:w="2029"/>
        <w:gridCol w:w="4251"/>
      </w:tblGrid>
      <w:tr w:rsidR="00922487" w:rsidRPr="00F001B4" w14:paraId="2B0DAA39" w14:textId="77777777" w:rsidTr="00922487">
        <w:tc>
          <w:tcPr>
            <w:tcW w:w="14742" w:type="dxa"/>
            <w:gridSpan w:val="4"/>
            <w:tcBorders>
              <w:top w:val="nil"/>
              <w:left w:val="nil"/>
              <w:right w:val="nil"/>
            </w:tcBorders>
            <w:shd w:val="clear" w:color="auto" w:fill="auto"/>
            <w:vAlign w:val="center"/>
          </w:tcPr>
          <w:p w14:paraId="46DD18CF" w14:textId="4DDFB774" w:rsidR="00922487" w:rsidRPr="00271E63" w:rsidRDefault="00922487" w:rsidP="00922487">
            <w:pPr>
              <w:ind w:left="360"/>
              <w:contextualSpacing/>
              <w:jc w:val="right"/>
              <w:rPr>
                <w:rFonts w:ascii="Calibri" w:eastAsia="Calibri" w:hAnsi="Calibri" w:cs="Calibri"/>
                <w:bCs/>
                <w:i/>
                <w:iCs/>
                <w:caps/>
                <w:color w:val="000000"/>
                <w:sz w:val="22"/>
                <w:szCs w:val="22"/>
              </w:rPr>
            </w:pPr>
          </w:p>
        </w:tc>
      </w:tr>
      <w:tr w:rsidR="005E5640" w:rsidRPr="00F001B4" w14:paraId="0E8C48FB" w14:textId="77777777" w:rsidTr="00F67EA2">
        <w:trPr>
          <w:trHeight w:val="1042"/>
        </w:trPr>
        <w:tc>
          <w:tcPr>
            <w:tcW w:w="708" w:type="dxa"/>
            <w:shd w:val="clear" w:color="auto" w:fill="auto"/>
          </w:tcPr>
          <w:p w14:paraId="4DFB4FDF" w14:textId="77777777" w:rsidR="005E5640" w:rsidRPr="00271E63" w:rsidRDefault="005E5640" w:rsidP="00B21BBE">
            <w:pPr>
              <w:tabs>
                <w:tab w:val="left" w:pos="851"/>
              </w:tabs>
              <w:ind w:left="29"/>
              <w:contextualSpacing/>
              <w:rPr>
                <w:rFonts w:ascii="Calibri" w:eastAsia="Calibri" w:hAnsi="Calibri" w:cs="Calibri"/>
                <w:b/>
                <w:bCs/>
                <w:iCs/>
                <w:sz w:val="22"/>
                <w:szCs w:val="22"/>
              </w:rPr>
            </w:pPr>
            <w:r w:rsidRPr="00271E63">
              <w:rPr>
                <w:rFonts w:ascii="Calibri" w:eastAsia="Calibri" w:hAnsi="Calibri" w:cs="Calibri"/>
                <w:b/>
                <w:bCs/>
                <w:iCs/>
                <w:sz w:val="22"/>
                <w:szCs w:val="22"/>
              </w:rPr>
              <w:t>Eil. Nr.</w:t>
            </w:r>
          </w:p>
        </w:tc>
        <w:tc>
          <w:tcPr>
            <w:tcW w:w="7754" w:type="dxa"/>
            <w:shd w:val="clear" w:color="auto" w:fill="auto"/>
          </w:tcPr>
          <w:p w14:paraId="3D3405F0" w14:textId="77777777" w:rsidR="005E5640" w:rsidRPr="00271E63" w:rsidRDefault="005E5640" w:rsidP="00B21BBE">
            <w:pPr>
              <w:tabs>
                <w:tab w:val="left" w:pos="851"/>
              </w:tabs>
              <w:jc w:val="center"/>
              <w:rPr>
                <w:rFonts w:ascii="Calibri" w:eastAsia="Calibri" w:hAnsi="Calibri" w:cs="Calibri"/>
                <w:b/>
                <w:bCs/>
                <w:iCs/>
                <w:sz w:val="22"/>
                <w:szCs w:val="22"/>
              </w:rPr>
            </w:pPr>
            <w:r w:rsidRPr="00271E63">
              <w:rPr>
                <w:rFonts w:ascii="Calibri" w:eastAsia="Calibri" w:hAnsi="Calibri" w:cs="Calibri"/>
                <w:b/>
                <w:bCs/>
                <w:iCs/>
                <w:sz w:val="22"/>
                <w:szCs w:val="22"/>
              </w:rPr>
              <w:t>Reikalavimas</w:t>
            </w:r>
          </w:p>
        </w:tc>
        <w:tc>
          <w:tcPr>
            <w:tcW w:w="2029" w:type="dxa"/>
            <w:shd w:val="clear" w:color="auto" w:fill="auto"/>
          </w:tcPr>
          <w:p w14:paraId="0FD49F8F" w14:textId="70686A54" w:rsidR="005E5640" w:rsidRPr="00271E63" w:rsidRDefault="00885BFB" w:rsidP="00B21BBE">
            <w:pPr>
              <w:ind w:left="34"/>
              <w:jc w:val="center"/>
              <w:rPr>
                <w:rFonts w:ascii="Calibri" w:eastAsia="Calibri" w:hAnsi="Calibri" w:cs="Calibri"/>
                <w:b/>
                <w:bCs/>
                <w:sz w:val="22"/>
                <w:szCs w:val="22"/>
              </w:rPr>
            </w:pPr>
            <w:r w:rsidRPr="009A553D">
              <w:rPr>
                <w:b/>
                <w:bCs/>
                <w:color w:val="404040" w:themeColor="text1" w:themeTint="BF"/>
              </w:rPr>
              <w:t>Subjektas, kuris turi atitikti reikalavimą</w:t>
            </w:r>
          </w:p>
        </w:tc>
        <w:tc>
          <w:tcPr>
            <w:tcW w:w="4251" w:type="dxa"/>
            <w:shd w:val="clear" w:color="auto" w:fill="auto"/>
          </w:tcPr>
          <w:p w14:paraId="6AF9DC7B" w14:textId="5F4A7EB4" w:rsidR="005E5640" w:rsidRPr="00271E63" w:rsidRDefault="00885BFB" w:rsidP="00B21BBE">
            <w:pPr>
              <w:ind w:left="34"/>
              <w:jc w:val="center"/>
              <w:rPr>
                <w:rFonts w:ascii="Calibri" w:eastAsia="Calibri" w:hAnsi="Calibri" w:cs="Calibri"/>
                <w:b/>
                <w:bCs/>
                <w:sz w:val="22"/>
                <w:szCs w:val="22"/>
              </w:rPr>
            </w:pPr>
            <w:r w:rsidRPr="009A553D">
              <w:rPr>
                <w:b/>
                <w:bCs/>
                <w:color w:val="404040" w:themeColor="text1" w:themeTint="BF"/>
              </w:rPr>
              <w:t>Atitikį pagrindžiantys dokumentai</w:t>
            </w:r>
          </w:p>
        </w:tc>
      </w:tr>
      <w:tr w:rsidR="0045578D" w:rsidRPr="001417D5" w14:paraId="1C07D2DC" w14:textId="77777777" w:rsidTr="00271E63">
        <w:trPr>
          <w:trHeight w:val="377"/>
        </w:trPr>
        <w:tc>
          <w:tcPr>
            <w:tcW w:w="14742" w:type="dxa"/>
            <w:gridSpan w:val="4"/>
            <w:shd w:val="clear" w:color="auto" w:fill="auto"/>
          </w:tcPr>
          <w:p w14:paraId="2F147404" w14:textId="1BFF5763" w:rsidR="0045578D" w:rsidRPr="00885BFB" w:rsidRDefault="00885BFB" w:rsidP="00271E63">
            <w:pPr>
              <w:pStyle w:val="ListParagraph"/>
              <w:numPr>
                <w:ilvl w:val="0"/>
                <w:numId w:val="2"/>
              </w:numPr>
              <w:tabs>
                <w:tab w:val="left" w:pos="851"/>
              </w:tabs>
              <w:jc w:val="center"/>
              <w:rPr>
                <w:rFonts w:ascii="Calibri" w:eastAsia="Calibri" w:hAnsi="Calibri" w:cs="Calibri"/>
                <w:b/>
                <w:bCs/>
                <w:iCs/>
                <w:sz w:val="22"/>
                <w:szCs w:val="22"/>
              </w:rPr>
            </w:pPr>
            <w:r w:rsidRPr="00885BFB">
              <w:rPr>
                <w:rFonts w:ascii="Calibri" w:hAnsi="Calibri" w:cs="Calibri"/>
                <w:b/>
                <w:iCs/>
                <w:sz w:val="22"/>
                <w:szCs w:val="22"/>
              </w:rPr>
              <w:t>Teisė verstis atitinkama veikla</w:t>
            </w:r>
          </w:p>
          <w:p w14:paraId="4CE22DE7" w14:textId="77777777" w:rsidR="0045578D" w:rsidRPr="001417D5" w:rsidRDefault="0045578D" w:rsidP="00B21BBE">
            <w:pPr>
              <w:ind w:left="34"/>
              <w:jc w:val="center"/>
              <w:rPr>
                <w:rFonts w:ascii="Calibri" w:hAnsi="Calibri" w:cs="Calibri"/>
                <w:b/>
                <w:bCs/>
                <w:iCs/>
                <w:sz w:val="22"/>
                <w:szCs w:val="22"/>
              </w:rPr>
            </w:pPr>
          </w:p>
        </w:tc>
      </w:tr>
      <w:tr w:rsidR="0045578D" w:rsidRPr="001417D5" w14:paraId="3739FC28" w14:textId="77777777" w:rsidTr="00F67EA2">
        <w:trPr>
          <w:trHeight w:val="2159"/>
        </w:trPr>
        <w:tc>
          <w:tcPr>
            <w:tcW w:w="708" w:type="dxa"/>
            <w:shd w:val="clear" w:color="auto" w:fill="auto"/>
          </w:tcPr>
          <w:p w14:paraId="747AADB6" w14:textId="617ADDB0" w:rsidR="0045578D" w:rsidRPr="00271E63" w:rsidRDefault="0045578D" w:rsidP="0045578D">
            <w:pPr>
              <w:tabs>
                <w:tab w:val="left" w:pos="851"/>
              </w:tabs>
              <w:ind w:left="29"/>
              <w:contextualSpacing/>
              <w:rPr>
                <w:rFonts w:ascii="Calibri" w:eastAsia="Calibri" w:hAnsi="Calibri" w:cs="Calibri"/>
                <w:iCs/>
                <w:sz w:val="22"/>
                <w:szCs w:val="22"/>
              </w:rPr>
            </w:pPr>
            <w:r w:rsidRPr="00271E63">
              <w:rPr>
                <w:rFonts w:ascii="Calibri" w:eastAsia="Calibri" w:hAnsi="Calibri" w:cs="Calibri"/>
                <w:iCs/>
                <w:sz w:val="22"/>
                <w:szCs w:val="22"/>
              </w:rPr>
              <w:t>1.1.</w:t>
            </w:r>
          </w:p>
        </w:tc>
        <w:tc>
          <w:tcPr>
            <w:tcW w:w="7754" w:type="dxa"/>
            <w:shd w:val="clear" w:color="auto" w:fill="auto"/>
          </w:tcPr>
          <w:p w14:paraId="247BD788" w14:textId="77777777" w:rsidR="0045578D" w:rsidRPr="007C1EAA" w:rsidRDefault="0045578D" w:rsidP="0045578D">
            <w:pPr>
              <w:ind w:left="34"/>
              <w:rPr>
                <w:rFonts w:ascii="Calibri" w:hAnsi="Calibri" w:cs="Calibri"/>
                <w:sz w:val="22"/>
                <w:szCs w:val="22"/>
              </w:rPr>
            </w:pPr>
            <w:r w:rsidRPr="007C1EAA">
              <w:rPr>
                <w:rFonts w:ascii="Calibri" w:hAnsi="Calibri" w:cs="Calibri"/>
                <w:sz w:val="22"/>
                <w:szCs w:val="22"/>
              </w:rPr>
              <w:t xml:space="preserve">Tiekėjas turi teisę verstis veikla, kuri reikalinga pirkimo sutarčiai įvykdyti </w:t>
            </w:r>
            <w:proofErr w:type="spellStart"/>
            <w:r w:rsidRPr="007C1EAA">
              <w:rPr>
                <w:rFonts w:ascii="Calibri" w:hAnsi="Calibri" w:cs="Calibri"/>
                <w:sz w:val="22"/>
                <w:szCs w:val="22"/>
              </w:rPr>
              <w:t>t.y</w:t>
            </w:r>
            <w:proofErr w:type="spellEnd"/>
            <w:r w:rsidRPr="007C1EAA">
              <w:rPr>
                <w:rFonts w:ascii="Calibri" w:hAnsi="Calibri" w:cs="Calibri"/>
                <w:sz w:val="22"/>
                <w:szCs w:val="22"/>
              </w:rPr>
              <w:t xml:space="preserve">. turi teisę verstis: </w:t>
            </w:r>
          </w:p>
          <w:p w14:paraId="3E082FBC" w14:textId="77777777" w:rsidR="0045578D" w:rsidRPr="007C1EAA" w:rsidRDefault="0045578D" w:rsidP="0045578D">
            <w:pPr>
              <w:ind w:left="34"/>
              <w:rPr>
                <w:rFonts w:ascii="Calibri" w:hAnsi="Calibri" w:cs="Calibri"/>
                <w:sz w:val="22"/>
                <w:szCs w:val="22"/>
              </w:rPr>
            </w:pPr>
            <w:r w:rsidRPr="007C1EAA">
              <w:rPr>
                <w:rFonts w:ascii="Calibri" w:hAnsi="Calibri" w:cs="Calibri"/>
                <w:sz w:val="22"/>
                <w:szCs w:val="22"/>
              </w:rPr>
              <w:t xml:space="preserve">1. Šilumos įrenginių (išskyrus šilumos tinklus ir šilumos punktus) iki 1,4 </w:t>
            </w:r>
            <w:proofErr w:type="spellStart"/>
            <w:r w:rsidRPr="007C1EAA">
              <w:rPr>
                <w:rFonts w:ascii="Calibri" w:hAnsi="Calibri" w:cs="Calibri"/>
                <w:sz w:val="22"/>
                <w:szCs w:val="22"/>
              </w:rPr>
              <w:t>MPa</w:t>
            </w:r>
            <w:proofErr w:type="spellEnd"/>
            <w:r w:rsidRPr="007C1EAA">
              <w:rPr>
                <w:rFonts w:ascii="Calibri" w:hAnsi="Calibri" w:cs="Calibri"/>
                <w:sz w:val="22"/>
                <w:szCs w:val="22"/>
              </w:rPr>
              <w:t xml:space="preserve"> slėgio remonto darbais;</w:t>
            </w:r>
          </w:p>
          <w:p w14:paraId="5B1C0308" w14:textId="77777777" w:rsidR="0045578D" w:rsidRPr="007C1EAA" w:rsidRDefault="0045578D" w:rsidP="0045578D">
            <w:pPr>
              <w:ind w:left="34"/>
              <w:rPr>
                <w:rFonts w:ascii="Calibri" w:hAnsi="Calibri" w:cs="Calibri"/>
                <w:sz w:val="22"/>
                <w:szCs w:val="22"/>
              </w:rPr>
            </w:pPr>
            <w:r w:rsidRPr="007C1EAA">
              <w:rPr>
                <w:rFonts w:ascii="Calibri" w:hAnsi="Calibri" w:cs="Calibri"/>
                <w:sz w:val="22"/>
                <w:szCs w:val="22"/>
              </w:rPr>
              <w:t xml:space="preserve">2. Šilumos įrenginių iki 1,4 </w:t>
            </w:r>
            <w:proofErr w:type="spellStart"/>
            <w:r w:rsidRPr="007C1EAA">
              <w:rPr>
                <w:rFonts w:ascii="Calibri" w:hAnsi="Calibri" w:cs="Calibri"/>
                <w:sz w:val="22"/>
                <w:szCs w:val="22"/>
              </w:rPr>
              <w:t>MPa</w:t>
            </w:r>
            <w:proofErr w:type="spellEnd"/>
            <w:r w:rsidRPr="007C1EAA">
              <w:rPr>
                <w:rFonts w:ascii="Calibri" w:hAnsi="Calibri" w:cs="Calibri"/>
                <w:sz w:val="22"/>
                <w:szCs w:val="22"/>
              </w:rPr>
              <w:t xml:space="preserve"> slėgio apsaugos, automatikos ir valdymo sistemų eksploatavimo darbais; </w:t>
            </w:r>
          </w:p>
          <w:p w14:paraId="21670B64" w14:textId="5CAD2B89" w:rsidR="0045578D" w:rsidRPr="007C1EAA" w:rsidRDefault="0045578D" w:rsidP="0045578D">
            <w:pPr>
              <w:ind w:left="34"/>
              <w:rPr>
                <w:rFonts w:ascii="Calibri" w:hAnsi="Calibri" w:cs="Calibri"/>
                <w:b/>
                <w:bCs/>
                <w:sz w:val="22"/>
                <w:szCs w:val="22"/>
              </w:rPr>
            </w:pPr>
            <w:r w:rsidRPr="007C1EAA">
              <w:rPr>
                <w:rFonts w:ascii="Calibri" w:hAnsi="Calibri" w:cs="Calibri"/>
                <w:sz w:val="22"/>
                <w:szCs w:val="22"/>
              </w:rPr>
              <w:t>3. Elektros  tinklo ir įrenginių iki 1000 V eksploatavimo darbais.</w:t>
            </w:r>
          </w:p>
        </w:tc>
        <w:tc>
          <w:tcPr>
            <w:tcW w:w="2029" w:type="dxa"/>
            <w:shd w:val="clear" w:color="auto" w:fill="auto"/>
          </w:tcPr>
          <w:p w14:paraId="7B572AB6" w14:textId="77777777" w:rsidR="00BB4999" w:rsidRPr="00BB4999" w:rsidRDefault="00BB4999" w:rsidP="00BB4999">
            <w:pPr>
              <w:ind w:left="34"/>
              <w:jc w:val="both"/>
              <w:rPr>
                <w:rFonts w:ascii="Calibri" w:hAnsi="Calibri" w:cs="Calibri"/>
                <w:sz w:val="22"/>
                <w:szCs w:val="22"/>
              </w:rPr>
            </w:pPr>
            <w:r w:rsidRPr="00BB4999">
              <w:rPr>
                <w:rFonts w:ascii="Calibri" w:hAnsi="Calibri" w:cs="Calibri"/>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5A0E797C" w14:textId="77777777" w:rsidR="00BB4999" w:rsidRPr="00BB4999" w:rsidRDefault="00BB4999" w:rsidP="00BB4999">
            <w:pPr>
              <w:ind w:left="34"/>
              <w:jc w:val="both"/>
              <w:rPr>
                <w:rFonts w:ascii="Calibri" w:hAnsi="Calibri" w:cs="Calibri"/>
                <w:sz w:val="22"/>
                <w:szCs w:val="22"/>
              </w:rPr>
            </w:pPr>
          </w:p>
          <w:p w14:paraId="78575D24" w14:textId="77777777" w:rsidR="00BB4999" w:rsidRPr="00BB4999" w:rsidRDefault="00BB4999" w:rsidP="00BB4999">
            <w:pPr>
              <w:ind w:left="34"/>
              <w:jc w:val="both"/>
              <w:rPr>
                <w:rFonts w:ascii="Calibri" w:hAnsi="Calibri" w:cs="Calibri"/>
                <w:sz w:val="22"/>
                <w:szCs w:val="22"/>
              </w:rPr>
            </w:pPr>
            <w:r w:rsidRPr="00BB4999">
              <w:rPr>
                <w:rFonts w:ascii="Calibri" w:hAnsi="Calibri" w:cs="Calibri"/>
                <w:sz w:val="22"/>
                <w:szCs w:val="22"/>
              </w:rPr>
              <w:t>Tiekėjas gali remtis kitų ūkio subjektų pajėgumais tik tuomet, kai tie subjektai, kurių pajėgumais buvo pasiremta, patys tieks prekes, teiks paslaugas ar atliks darbus, kuriems reikia jų pajėgumų.</w:t>
            </w:r>
          </w:p>
          <w:p w14:paraId="4A9D18C7" w14:textId="77777777" w:rsidR="00BB4999" w:rsidRPr="00BB4999" w:rsidRDefault="00BB4999" w:rsidP="00BB4999">
            <w:pPr>
              <w:ind w:left="34"/>
              <w:jc w:val="center"/>
              <w:rPr>
                <w:rFonts w:ascii="Calibri" w:hAnsi="Calibri" w:cs="Calibri"/>
                <w:sz w:val="22"/>
                <w:szCs w:val="22"/>
              </w:rPr>
            </w:pPr>
          </w:p>
          <w:p w14:paraId="092CC0F1" w14:textId="08E5AA1D" w:rsidR="0045578D" w:rsidRPr="001417D5" w:rsidRDefault="00BB4999" w:rsidP="00885BFB">
            <w:pPr>
              <w:ind w:left="34"/>
              <w:jc w:val="both"/>
              <w:rPr>
                <w:rFonts w:ascii="Calibri" w:eastAsia="Calibri" w:hAnsi="Calibri" w:cs="Calibri"/>
                <w:b/>
                <w:bCs/>
                <w:sz w:val="22"/>
                <w:szCs w:val="22"/>
              </w:rPr>
            </w:pPr>
            <w:r w:rsidRPr="00BB4999">
              <w:rPr>
                <w:rFonts w:ascii="Calibri" w:hAnsi="Calibri" w:cs="Calibri"/>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w:t>
            </w:r>
            <w:r w:rsidRPr="00BB4999">
              <w:rPr>
                <w:rFonts w:ascii="Calibri" w:hAnsi="Calibri" w:cs="Calibri"/>
                <w:sz w:val="22"/>
                <w:szCs w:val="22"/>
              </w:rPr>
              <w:lastRenderedPageBreak/>
              <w:t>verstis atitinkama veikla, kuriai jis pasitelkiamas.</w:t>
            </w:r>
          </w:p>
        </w:tc>
        <w:tc>
          <w:tcPr>
            <w:tcW w:w="4251" w:type="dxa"/>
            <w:shd w:val="clear" w:color="auto" w:fill="auto"/>
          </w:tcPr>
          <w:p w14:paraId="2AE9BB7F" w14:textId="77777777" w:rsidR="0045578D" w:rsidRPr="007C1EAA" w:rsidRDefault="0045578D" w:rsidP="00271E63">
            <w:pPr>
              <w:pStyle w:val="pf0"/>
              <w:jc w:val="both"/>
              <w:rPr>
                <w:rFonts w:ascii="Calibri" w:hAnsi="Calibri" w:cs="Calibri"/>
                <w:sz w:val="22"/>
                <w:szCs w:val="22"/>
                <w:lang w:val="lt-LT"/>
              </w:rPr>
            </w:pPr>
            <w:r w:rsidRPr="007C1EAA">
              <w:rPr>
                <w:rStyle w:val="cf01"/>
                <w:rFonts w:ascii="Calibri" w:hAnsi="Calibri" w:cs="Calibri"/>
                <w:sz w:val="22"/>
                <w:szCs w:val="22"/>
                <w:lang w:val="lt-LT"/>
              </w:rPr>
              <w:lastRenderedPageBreak/>
              <w:t>Perkančioji organizacija naudodamasi Licencijų informacinės sistemos (</w:t>
            </w:r>
            <w:hyperlink r:id="rId8" w:history="1">
              <w:r w:rsidRPr="007C1EAA">
                <w:rPr>
                  <w:rStyle w:val="cf01"/>
                  <w:rFonts w:ascii="Calibri" w:hAnsi="Calibri" w:cs="Calibri"/>
                  <w:color w:val="0000FF"/>
                  <w:sz w:val="22"/>
                  <w:szCs w:val="22"/>
                  <w:u w:val="single"/>
                  <w:lang w:val="lt-LT"/>
                </w:rPr>
                <w:t>https://www.licencijavimas.lt/lis-epp-app/public/licenceSearch</w:t>
              </w:r>
            </w:hyperlink>
            <w:r w:rsidRPr="007C1EAA">
              <w:rPr>
                <w:rStyle w:val="cf01"/>
                <w:rFonts w:ascii="Calibri" w:hAnsi="Calibri" w:cs="Calibri"/>
                <w:sz w:val="22"/>
                <w:szCs w:val="22"/>
                <w:lang w:val="lt-LT"/>
              </w:rPr>
              <w:t>) dokumentų registrais, patikrins atitiktį nustatytam reikalavimui (kvalifikacijos atestatų teikti nereikia).</w:t>
            </w:r>
          </w:p>
          <w:p w14:paraId="14F28737" w14:textId="2D7FFC16" w:rsidR="0045578D" w:rsidRPr="00BF3F74" w:rsidRDefault="0045578D" w:rsidP="00271E63">
            <w:pPr>
              <w:pStyle w:val="pf0"/>
              <w:jc w:val="both"/>
              <w:rPr>
                <w:rFonts w:ascii="Calibri" w:hAnsi="Calibri" w:cs="Calibri"/>
                <w:sz w:val="22"/>
                <w:szCs w:val="22"/>
                <w:lang w:val="lt-LT"/>
              </w:rPr>
            </w:pPr>
            <w:r w:rsidRPr="007C1EAA">
              <w:rPr>
                <w:rStyle w:val="cf01"/>
                <w:rFonts w:ascii="Calibri" w:hAnsi="Calibri" w:cs="Calibri"/>
                <w:sz w:val="22"/>
                <w:szCs w:val="22"/>
                <w:lang w:val="lt-LT"/>
              </w:rPr>
              <w:t>Užsienio valstybės tiekėjas gali pateikti Valstybinės energetikos reguliavimo tarybai pateikto prašymo (su gavimo žyma) išduoti atestatus patvirtintą kopiją. Tačiau iki kvalifikacijos tikrinimo dienos užsienio šalies tiekėjas privalės pateikti išduotus atestatus.</w:t>
            </w:r>
          </w:p>
        </w:tc>
      </w:tr>
      <w:tr w:rsidR="005E5640" w:rsidRPr="00F001B4" w14:paraId="5F32C5D5" w14:textId="77777777" w:rsidTr="00B21BBE">
        <w:tc>
          <w:tcPr>
            <w:tcW w:w="14742" w:type="dxa"/>
            <w:gridSpan w:val="4"/>
            <w:shd w:val="clear" w:color="auto" w:fill="auto"/>
            <w:vAlign w:val="center"/>
          </w:tcPr>
          <w:p w14:paraId="36D8870C" w14:textId="77777777" w:rsidR="005E5640" w:rsidRPr="00271E63" w:rsidRDefault="005E5640" w:rsidP="00B21BBE">
            <w:pPr>
              <w:ind w:left="34"/>
              <w:rPr>
                <w:rFonts w:ascii="Calibri" w:hAnsi="Calibri" w:cs="Calibri"/>
                <w:b/>
                <w:bCs/>
                <w:sz w:val="22"/>
                <w:szCs w:val="22"/>
              </w:rPr>
            </w:pPr>
          </w:p>
          <w:p w14:paraId="2BC1A43D" w14:textId="0A499FBA" w:rsidR="005E5640" w:rsidRPr="00271E63" w:rsidRDefault="005E5640" w:rsidP="00271E63">
            <w:pPr>
              <w:pStyle w:val="ListParagraph"/>
              <w:numPr>
                <w:ilvl w:val="0"/>
                <w:numId w:val="2"/>
              </w:numPr>
              <w:jc w:val="center"/>
              <w:rPr>
                <w:rFonts w:ascii="Calibri" w:hAnsi="Calibri" w:cs="Calibri"/>
                <w:b/>
                <w:bCs/>
                <w:sz w:val="22"/>
                <w:szCs w:val="22"/>
              </w:rPr>
            </w:pPr>
            <w:r w:rsidRPr="00271E63">
              <w:rPr>
                <w:rFonts w:ascii="Calibri" w:hAnsi="Calibri" w:cs="Calibri"/>
                <w:b/>
                <w:bCs/>
                <w:sz w:val="22"/>
                <w:szCs w:val="22"/>
              </w:rPr>
              <w:t>Techninis ir profesinis pajėgumas</w:t>
            </w:r>
          </w:p>
          <w:p w14:paraId="3EC67993" w14:textId="77777777" w:rsidR="005E5640" w:rsidRPr="00271E63" w:rsidRDefault="005E5640" w:rsidP="00B21BBE">
            <w:pPr>
              <w:ind w:left="34"/>
              <w:rPr>
                <w:rFonts w:ascii="Calibri" w:hAnsi="Calibri" w:cs="Calibri"/>
                <w:b/>
                <w:bCs/>
                <w:sz w:val="22"/>
                <w:szCs w:val="22"/>
              </w:rPr>
            </w:pPr>
          </w:p>
        </w:tc>
      </w:tr>
      <w:tr w:rsidR="005E5640" w:rsidRPr="00F001B4" w14:paraId="486D5D42" w14:textId="77777777" w:rsidTr="00F67EA2">
        <w:tc>
          <w:tcPr>
            <w:tcW w:w="708" w:type="dxa"/>
            <w:shd w:val="clear" w:color="auto" w:fill="auto"/>
          </w:tcPr>
          <w:p w14:paraId="39DC5685" w14:textId="20DB7333" w:rsidR="005E5640" w:rsidRPr="00271E63" w:rsidRDefault="0003324F" w:rsidP="00B21BBE">
            <w:pPr>
              <w:ind w:left="29" w:hanging="29"/>
              <w:contextualSpacing/>
              <w:rPr>
                <w:rFonts w:ascii="Calibri" w:eastAsia="Calibri" w:hAnsi="Calibri" w:cs="Calibri"/>
                <w:sz w:val="22"/>
                <w:szCs w:val="22"/>
              </w:rPr>
            </w:pPr>
            <w:r>
              <w:rPr>
                <w:rFonts w:ascii="Calibri" w:eastAsia="Calibri" w:hAnsi="Calibri" w:cs="Calibri"/>
                <w:sz w:val="22"/>
                <w:szCs w:val="22"/>
              </w:rPr>
              <w:t>2</w:t>
            </w:r>
            <w:r w:rsidR="005E5640" w:rsidRPr="00271E63">
              <w:rPr>
                <w:rFonts w:ascii="Calibri" w:eastAsia="Calibri" w:hAnsi="Calibri" w:cs="Calibri"/>
                <w:sz w:val="22"/>
                <w:szCs w:val="22"/>
              </w:rPr>
              <w:t>.1.</w:t>
            </w:r>
          </w:p>
        </w:tc>
        <w:tc>
          <w:tcPr>
            <w:tcW w:w="7754" w:type="dxa"/>
            <w:shd w:val="clear" w:color="auto" w:fill="auto"/>
          </w:tcPr>
          <w:p w14:paraId="54EFF37F" w14:textId="33877F1C" w:rsidR="005E5640" w:rsidRPr="00271E63" w:rsidRDefault="005E5640" w:rsidP="00B21BBE">
            <w:pPr>
              <w:jc w:val="both"/>
              <w:rPr>
                <w:rFonts w:ascii="Calibri" w:hAnsi="Calibri" w:cs="Calibri"/>
                <w:sz w:val="22"/>
                <w:szCs w:val="22"/>
                <w:lang w:eastAsia="lt-LT"/>
              </w:rPr>
            </w:pPr>
            <w:r w:rsidRPr="00271E63">
              <w:rPr>
                <w:rFonts w:ascii="Calibri" w:hAnsi="Calibri" w:cs="Calibri"/>
                <w:sz w:val="22"/>
                <w:szCs w:val="22"/>
                <w:lang w:eastAsia="lt-LT"/>
              </w:rPr>
              <w:t xml:space="preserve">Tiekėjas per paskutinius 5 (penkis) metus iki pasiūlymų pateikimo termino pabaigos yra </w:t>
            </w:r>
            <w:r w:rsidRPr="00271E63">
              <w:rPr>
                <w:rFonts w:ascii="Calibri" w:hAnsi="Calibri" w:cs="Calibri"/>
                <w:b/>
                <w:bCs/>
                <w:sz w:val="22"/>
                <w:szCs w:val="22"/>
                <w:lang w:eastAsia="lt-LT"/>
              </w:rPr>
              <w:t>savo jėgomis</w:t>
            </w:r>
            <w:r w:rsidRPr="00271E63">
              <w:rPr>
                <w:rFonts w:ascii="Calibri" w:hAnsi="Calibri" w:cs="Calibri"/>
                <w:sz w:val="22"/>
                <w:szCs w:val="22"/>
                <w:lang w:eastAsia="lt-LT"/>
              </w:rPr>
              <w:t xml:space="preserve"> </w:t>
            </w:r>
            <w:r w:rsidRPr="00271E63">
              <w:rPr>
                <w:rFonts w:ascii="Calibri" w:hAnsi="Calibri" w:cs="Calibri"/>
                <w:b/>
                <w:bCs/>
                <w:sz w:val="22"/>
                <w:szCs w:val="22"/>
                <w:lang w:eastAsia="lt-LT"/>
              </w:rPr>
              <w:t xml:space="preserve">įvykdęs </w:t>
            </w:r>
            <w:r w:rsidR="007E2FE5">
              <w:rPr>
                <w:rFonts w:ascii="Calibri" w:hAnsi="Calibri" w:cs="Calibri"/>
                <w:b/>
                <w:bCs/>
                <w:sz w:val="22"/>
                <w:szCs w:val="22"/>
                <w:lang w:eastAsia="lt-LT"/>
              </w:rPr>
              <w:t xml:space="preserve">ne mažiau kaip </w:t>
            </w:r>
            <w:r w:rsidRPr="00271E63">
              <w:rPr>
                <w:rFonts w:ascii="Calibri" w:hAnsi="Calibri" w:cs="Calibri"/>
                <w:b/>
                <w:bCs/>
                <w:sz w:val="22"/>
                <w:szCs w:val="22"/>
                <w:lang w:eastAsia="lt-LT"/>
              </w:rPr>
              <w:t>5 MW ir (ar) didesnės galios elektros ir (ar) šilumos gamybos objektuose naujos statybos/rekonstr</w:t>
            </w:r>
            <w:r w:rsidR="003F0130" w:rsidRPr="00271E63">
              <w:rPr>
                <w:rFonts w:ascii="Calibri" w:hAnsi="Calibri" w:cs="Calibri"/>
                <w:b/>
                <w:bCs/>
                <w:sz w:val="22"/>
                <w:szCs w:val="22"/>
                <w:lang w:eastAsia="lt-LT"/>
              </w:rPr>
              <w:t>avimo/kapitalinio remonto/paprastojo remonto</w:t>
            </w:r>
            <w:r w:rsidRPr="00271E63">
              <w:rPr>
                <w:rFonts w:ascii="Calibri" w:hAnsi="Calibri" w:cs="Calibri"/>
                <w:b/>
                <w:bCs/>
                <w:sz w:val="22"/>
                <w:szCs w:val="22"/>
                <w:lang w:eastAsia="lt-LT"/>
              </w:rPr>
              <w:t xml:space="preserve"> darb</w:t>
            </w:r>
            <w:r w:rsidR="003F0130" w:rsidRPr="00271E63">
              <w:rPr>
                <w:rFonts w:ascii="Calibri" w:hAnsi="Calibri" w:cs="Calibri"/>
                <w:b/>
                <w:bCs/>
                <w:sz w:val="22"/>
                <w:szCs w:val="22"/>
                <w:lang w:eastAsia="lt-LT"/>
              </w:rPr>
              <w:t>us</w:t>
            </w:r>
            <w:r w:rsidRPr="00271E63">
              <w:rPr>
                <w:rFonts w:ascii="Calibri" w:hAnsi="Calibri" w:cs="Calibri"/>
                <w:b/>
                <w:bCs/>
                <w:sz w:val="22"/>
                <w:szCs w:val="22"/>
                <w:lang w:eastAsia="lt-LT"/>
              </w:rPr>
              <w:t>,</w:t>
            </w:r>
            <w:r w:rsidRPr="00271E63">
              <w:rPr>
                <w:rFonts w:ascii="Calibri" w:hAnsi="Calibri" w:cs="Calibri"/>
                <w:sz w:val="22"/>
                <w:szCs w:val="22"/>
                <w:lang w:eastAsia="lt-LT"/>
              </w:rPr>
              <w:t xml:space="preserve"> kuri</w:t>
            </w:r>
            <w:r w:rsidR="003F0130" w:rsidRPr="00271E63">
              <w:rPr>
                <w:rFonts w:ascii="Calibri" w:hAnsi="Calibri" w:cs="Calibri"/>
                <w:sz w:val="22"/>
                <w:szCs w:val="22"/>
                <w:lang w:eastAsia="lt-LT"/>
              </w:rPr>
              <w:t>ų</w:t>
            </w:r>
            <w:r w:rsidRPr="00271E63">
              <w:rPr>
                <w:rFonts w:ascii="Calibri" w:hAnsi="Calibri" w:cs="Calibri"/>
                <w:sz w:val="22"/>
                <w:szCs w:val="22"/>
                <w:lang w:eastAsia="lt-LT"/>
              </w:rPr>
              <w:t xml:space="preserve"> metu buvo įrengta/tvarkoma </w:t>
            </w:r>
            <w:r w:rsidRPr="00271E63">
              <w:rPr>
                <w:rFonts w:ascii="Calibri" w:hAnsi="Calibri" w:cs="Calibri"/>
                <w:b/>
                <w:bCs/>
                <w:sz w:val="22"/>
                <w:szCs w:val="22"/>
                <w:lang w:eastAsia="lt-LT"/>
              </w:rPr>
              <w:t xml:space="preserve">katilinės įranga (pvz. ekonomaizeriai, katilai, pakuros, </w:t>
            </w:r>
            <w:r w:rsidR="00B670E5" w:rsidRPr="00885BFB">
              <w:rPr>
                <w:rFonts w:ascii="Calibri" w:hAnsi="Calibri" w:cs="Calibri"/>
                <w:b/>
                <w:bCs/>
                <w:sz w:val="22"/>
                <w:szCs w:val="22"/>
                <w:lang w:eastAsia="lt-LT"/>
              </w:rPr>
              <w:t xml:space="preserve">dūmtakiai, </w:t>
            </w:r>
            <w:r w:rsidR="00687D59" w:rsidRPr="00885BFB">
              <w:rPr>
                <w:rFonts w:ascii="Calibri" w:hAnsi="Calibri" w:cs="Calibri"/>
                <w:b/>
                <w:bCs/>
                <w:sz w:val="22"/>
                <w:szCs w:val="22"/>
                <w:lang w:eastAsia="lt-LT"/>
              </w:rPr>
              <w:t xml:space="preserve">dūmtraukiai, </w:t>
            </w:r>
            <w:r w:rsidRPr="00885BFB">
              <w:rPr>
                <w:rFonts w:ascii="Calibri" w:hAnsi="Calibri" w:cs="Calibri"/>
                <w:b/>
                <w:bCs/>
                <w:sz w:val="22"/>
                <w:szCs w:val="22"/>
                <w:lang w:eastAsia="lt-LT"/>
              </w:rPr>
              <w:t xml:space="preserve">akumuliacinės talpos ir pan.) ir </w:t>
            </w:r>
            <w:r w:rsidRPr="00885BFB">
              <w:rPr>
                <w:rFonts w:ascii="Calibri" w:hAnsi="Calibri" w:cs="Calibri"/>
                <w:sz w:val="22"/>
                <w:szCs w:val="22"/>
                <w:lang w:eastAsia="lt-LT"/>
              </w:rPr>
              <w:t>kuri</w:t>
            </w:r>
            <w:r w:rsidR="003F0130" w:rsidRPr="00885BFB">
              <w:rPr>
                <w:rFonts w:ascii="Calibri" w:hAnsi="Calibri" w:cs="Calibri"/>
                <w:sz w:val="22"/>
                <w:szCs w:val="22"/>
                <w:lang w:eastAsia="lt-LT"/>
              </w:rPr>
              <w:t>ų</w:t>
            </w:r>
            <w:r w:rsidRPr="00885BFB">
              <w:rPr>
                <w:rFonts w:ascii="Calibri" w:hAnsi="Calibri" w:cs="Calibri"/>
                <w:sz w:val="22"/>
                <w:szCs w:val="22"/>
                <w:lang w:eastAsia="lt-LT"/>
              </w:rPr>
              <w:t xml:space="preserve"> bendra vertė būtų </w:t>
            </w:r>
            <w:r w:rsidRPr="00885BFB">
              <w:rPr>
                <w:rFonts w:ascii="Calibri" w:hAnsi="Calibri" w:cs="Calibri"/>
                <w:b/>
                <w:bCs/>
                <w:sz w:val="22"/>
                <w:szCs w:val="22"/>
                <w:lang w:eastAsia="lt-LT"/>
              </w:rPr>
              <w:t xml:space="preserve">ne mažesnė kaip </w:t>
            </w:r>
            <w:r w:rsidR="00885BFB" w:rsidRPr="00885BFB">
              <w:rPr>
                <w:rFonts w:ascii="Calibri" w:hAnsi="Calibri" w:cs="Calibri"/>
                <w:b/>
                <w:bCs/>
                <w:sz w:val="22"/>
                <w:szCs w:val="22"/>
                <w:lang w:eastAsia="lt-LT"/>
              </w:rPr>
              <w:t>55</w:t>
            </w:r>
            <w:r w:rsidRPr="00885BFB">
              <w:rPr>
                <w:rFonts w:ascii="Calibri" w:hAnsi="Calibri" w:cs="Calibri"/>
                <w:b/>
                <w:bCs/>
                <w:sz w:val="22"/>
                <w:szCs w:val="22"/>
                <w:lang w:eastAsia="lt-LT"/>
              </w:rPr>
              <w:t> 000,00 Eur</w:t>
            </w:r>
            <w:r w:rsidRPr="00885BFB">
              <w:rPr>
                <w:rFonts w:ascii="Calibri" w:hAnsi="Calibri" w:cs="Calibri"/>
                <w:sz w:val="22"/>
                <w:szCs w:val="22"/>
                <w:lang w:eastAsia="lt-LT"/>
              </w:rPr>
              <w:t xml:space="preserve"> (</w:t>
            </w:r>
            <w:r w:rsidR="00885BFB" w:rsidRPr="00885BFB">
              <w:rPr>
                <w:rFonts w:ascii="Calibri" w:hAnsi="Calibri" w:cs="Calibri"/>
                <w:sz w:val="22"/>
                <w:szCs w:val="22"/>
                <w:lang w:eastAsia="lt-LT"/>
              </w:rPr>
              <w:t xml:space="preserve">penkiasdešimt penki tūkstančiai </w:t>
            </w:r>
            <w:r w:rsidRPr="00885BFB">
              <w:rPr>
                <w:rFonts w:ascii="Calibri" w:hAnsi="Calibri" w:cs="Calibri"/>
                <w:sz w:val="22"/>
                <w:szCs w:val="22"/>
                <w:lang w:eastAsia="lt-LT"/>
              </w:rPr>
              <w:t>eurų ir 00 ct) be PVM.</w:t>
            </w:r>
          </w:p>
          <w:p w14:paraId="145D3E69" w14:textId="77777777" w:rsidR="005E5640" w:rsidRPr="00271E63" w:rsidRDefault="005E5640" w:rsidP="00B21BBE">
            <w:pPr>
              <w:jc w:val="both"/>
              <w:rPr>
                <w:rFonts w:ascii="Calibri" w:hAnsi="Calibri" w:cs="Calibri"/>
                <w:b/>
                <w:bCs/>
                <w:sz w:val="22"/>
                <w:szCs w:val="22"/>
                <w:lang w:eastAsia="lt-LT"/>
              </w:rPr>
            </w:pPr>
          </w:p>
          <w:p w14:paraId="582FEB81" w14:textId="77777777" w:rsidR="005E5640" w:rsidRPr="00271E63" w:rsidRDefault="005E5640" w:rsidP="00B21BBE">
            <w:pPr>
              <w:jc w:val="both"/>
              <w:rPr>
                <w:rFonts w:ascii="Calibri" w:hAnsi="Calibri" w:cs="Calibri"/>
                <w:sz w:val="22"/>
                <w:szCs w:val="22"/>
                <w:highlight w:val="cyan"/>
                <w:lang w:eastAsia="lt-LT"/>
              </w:rPr>
            </w:pPr>
          </w:p>
        </w:tc>
        <w:tc>
          <w:tcPr>
            <w:tcW w:w="2029" w:type="dxa"/>
            <w:shd w:val="clear" w:color="auto" w:fill="auto"/>
          </w:tcPr>
          <w:p w14:paraId="02746CA3" w14:textId="77777777" w:rsidR="00BB4999" w:rsidRPr="00BB4999" w:rsidRDefault="00BB4999" w:rsidP="00873D4B">
            <w:pPr>
              <w:ind w:left="34"/>
              <w:jc w:val="both"/>
              <w:rPr>
                <w:rFonts w:ascii="Calibri" w:eastAsia="Calibri" w:hAnsi="Calibri" w:cs="Calibri"/>
                <w:sz w:val="22"/>
                <w:szCs w:val="22"/>
              </w:rPr>
            </w:pPr>
            <w:r w:rsidRPr="00BB4999">
              <w:rPr>
                <w:rFonts w:ascii="Calibri" w:eastAsia="Calibri" w:hAnsi="Calibri" w:cs="Calibri"/>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p w14:paraId="47784F47" w14:textId="77777777" w:rsidR="00BB4999" w:rsidRPr="00BB4999" w:rsidRDefault="00BB4999" w:rsidP="00873D4B">
            <w:pPr>
              <w:ind w:left="34"/>
              <w:jc w:val="both"/>
              <w:rPr>
                <w:rFonts w:ascii="Calibri" w:eastAsia="Calibri" w:hAnsi="Calibri" w:cs="Calibri"/>
                <w:sz w:val="22"/>
                <w:szCs w:val="22"/>
              </w:rPr>
            </w:pPr>
          </w:p>
          <w:p w14:paraId="6D863B1F" w14:textId="77777777" w:rsidR="00BB4999" w:rsidRPr="00BB4999" w:rsidRDefault="00BB4999" w:rsidP="00873D4B">
            <w:pPr>
              <w:ind w:left="34"/>
              <w:jc w:val="both"/>
              <w:rPr>
                <w:rFonts w:ascii="Calibri" w:eastAsia="Calibri" w:hAnsi="Calibri" w:cs="Calibri"/>
                <w:sz w:val="22"/>
                <w:szCs w:val="22"/>
              </w:rPr>
            </w:pPr>
            <w:r w:rsidRPr="00BB4999">
              <w:rPr>
                <w:rFonts w:ascii="Calibri" w:eastAsia="Calibri" w:hAnsi="Calibri" w:cs="Calibri"/>
                <w:sz w:val="22"/>
                <w:szCs w:val="22"/>
              </w:rPr>
              <w:t>Tiekėjas gali remtis kitų ūkio subjektų pajėgumais tik tuomet, kai tie subjektai, kurių pajėgumais buvo pasiremta, patys atliks darbus, kuriems reikia jų pajėgumų.</w:t>
            </w:r>
          </w:p>
          <w:p w14:paraId="51970D6C" w14:textId="77777777" w:rsidR="00BB4999" w:rsidRPr="00BB4999" w:rsidRDefault="00BB4999" w:rsidP="00873D4B">
            <w:pPr>
              <w:ind w:left="34"/>
              <w:jc w:val="both"/>
              <w:rPr>
                <w:rFonts w:ascii="Calibri" w:eastAsia="Calibri" w:hAnsi="Calibri" w:cs="Calibri"/>
                <w:sz w:val="22"/>
                <w:szCs w:val="22"/>
              </w:rPr>
            </w:pPr>
          </w:p>
          <w:p w14:paraId="416A97E5" w14:textId="268CA99F" w:rsidR="005E5640" w:rsidRPr="00271E63" w:rsidRDefault="00BB4999" w:rsidP="00873D4B">
            <w:pPr>
              <w:ind w:left="34"/>
              <w:jc w:val="both"/>
              <w:rPr>
                <w:rFonts w:ascii="Calibri" w:eastAsia="Calibri" w:hAnsi="Calibri" w:cs="Calibri"/>
                <w:sz w:val="22"/>
                <w:szCs w:val="22"/>
                <w:highlight w:val="cyan"/>
              </w:rPr>
            </w:pPr>
            <w:r w:rsidRPr="00BB4999">
              <w:rPr>
                <w:rFonts w:ascii="Calibri" w:eastAsia="Calibri" w:hAnsi="Calibri" w:cs="Calibri"/>
                <w:iCs/>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005E5640" w:rsidRPr="00271E63">
              <w:rPr>
                <w:rFonts w:ascii="Calibri" w:eastAsia="Calibri" w:hAnsi="Calibri" w:cs="Calibri"/>
                <w:sz w:val="22"/>
                <w:szCs w:val="22"/>
                <w:u w:val="single"/>
              </w:rPr>
              <w:t xml:space="preserve">                </w:t>
            </w:r>
          </w:p>
        </w:tc>
        <w:tc>
          <w:tcPr>
            <w:tcW w:w="4251" w:type="dxa"/>
            <w:shd w:val="clear" w:color="auto" w:fill="auto"/>
          </w:tcPr>
          <w:p w14:paraId="3151F27A" w14:textId="14968D86" w:rsidR="005E5640" w:rsidRPr="00271E63" w:rsidRDefault="005E5640" w:rsidP="00B21BBE">
            <w:pPr>
              <w:ind w:left="34"/>
              <w:jc w:val="both"/>
              <w:rPr>
                <w:rFonts w:ascii="Calibri" w:hAnsi="Calibri" w:cs="Calibri"/>
                <w:sz w:val="22"/>
                <w:szCs w:val="22"/>
                <w:lang w:eastAsia="lt-LT"/>
              </w:rPr>
            </w:pPr>
            <w:r w:rsidRPr="00271E63">
              <w:rPr>
                <w:rFonts w:ascii="Calibri" w:hAnsi="Calibri" w:cs="Calibri"/>
                <w:sz w:val="22"/>
                <w:szCs w:val="22"/>
                <w:lang w:eastAsia="lt-LT"/>
              </w:rPr>
              <w:lastRenderedPageBreak/>
              <w:t xml:space="preserve">1) Tiekėjo per paskutinius 5 (penkis) metus iki pasiūlymų pateikimo termino pabaigos </w:t>
            </w:r>
            <w:r w:rsidRPr="00271E63">
              <w:rPr>
                <w:rFonts w:ascii="Calibri" w:hAnsi="Calibri" w:cs="Calibri"/>
                <w:b/>
                <w:bCs/>
                <w:sz w:val="22"/>
                <w:szCs w:val="22"/>
                <w:lang w:eastAsia="lt-LT"/>
              </w:rPr>
              <w:t>savo jėgomis</w:t>
            </w:r>
            <w:r w:rsidRPr="00271E63">
              <w:rPr>
                <w:rFonts w:ascii="Calibri" w:hAnsi="Calibri" w:cs="Calibri"/>
                <w:sz w:val="22"/>
                <w:szCs w:val="22"/>
                <w:lang w:eastAsia="lt-LT"/>
              </w:rPr>
              <w:t xml:space="preserve"> </w:t>
            </w:r>
            <w:r w:rsidRPr="00271E63">
              <w:rPr>
                <w:rFonts w:ascii="Calibri" w:hAnsi="Calibri" w:cs="Calibri"/>
                <w:b/>
                <w:bCs/>
                <w:sz w:val="22"/>
                <w:szCs w:val="22"/>
                <w:lang w:eastAsia="lt-LT"/>
              </w:rPr>
              <w:t xml:space="preserve">įvykdytų darbų </w:t>
            </w:r>
            <w:r w:rsidRPr="00885BFB">
              <w:rPr>
                <w:rFonts w:ascii="Calibri" w:hAnsi="Calibri" w:cs="Calibri"/>
                <w:sz w:val="22"/>
                <w:szCs w:val="22"/>
                <w:lang w:eastAsia="lt-LT"/>
              </w:rPr>
              <w:t>sąrašas (</w:t>
            </w:r>
            <w:r w:rsidRPr="00885BFB">
              <w:rPr>
                <w:rFonts w:ascii="Calibri" w:hAnsi="Calibri" w:cs="Calibri"/>
                <w:sz w:val="22"/>
                <w:szCs w:val="22"/>
                <w:u w:val="single"/>
                <w:lang w:eastAsia="lt-LT"/>
              </w:rPr>
              <w:t xml:space="preserve">užpildytas </w:t>
            </w:r>
            <w:r w:rsidR="0079120C" w:rsidRPr="00885BFB">
              <w:rPr>
                <w:rFonts w:ascii="Calibri" w:hAnsi="Calibri" w:cs="Calibri"/>
                <w:sz w:val="22"/>
                <w:szCs w:val="22"/>
                <w:u w:val="single"/>
                <w:lang w:eastAsia="lt-LT"/>
              </w:rPr>
              <w:t xml:space="preserve">SPS </w:t>
            </w:r>
            <w:r w:rsidRPr="00885BFB">
              <w:rPr>
                <w:rFonts w:ascii="Calibri" w:hAnsi="Calibri" w:cs="Calibri"/>
                <w:sz w:val="22"/>
                <w:szCs w:val="22"/>
                <w:u w:val="single"/>
                <w:lang w:eastAsia="lt-LT"/>
              </w:rPr>
              <w:t>priedas „Įvykdytų darbų sąrašas“</w:t>
            </w:r>
            <w:r w:rsidRPr="00885BFB">
              <w:rPr>
                <w:rFonts w:ascii="Calibri" w:hAnsi="Calibri" w:cs="Calibri"/>
                <w:sz w:val="22"/>
                <w:szCs w:val="22"/>
                <w:lang w:eastAsia="lt-LT"/>
              </w:rPr>
              <w:t>), pateikiant šią informaciją:</w:t>
            </w:r>
          </w:p>
          <w:p w14:paraId="2FCFF455" w14:textId="77777777" w:rsidR="005E5640" w:rsidRPr="00271E63" w:rsidRDefault="005E5640" w:rsidP="00B21BBE">
            <w:pPr>
              <w:ind w:left="34"/>
              <w:jc w:val="both"/>
              <w:rPr>
                <w:rFonts w:ascii="Calibri" w:hAnsi="Calibri" w:cs="Calibri"/>
                <w:sz w:val="22"/>
                <w:szCs w:val="22"/>
                <w:lang w:eastAsia="lt-LT"/>
              </w:rPr>
            </w:pPr>
            <w:r w:rsidRPr="00271E63">
              <w:rPr>
                <w:rFonts w:ascii="Calibri" w:hAnsi="Calibri" w:cs="Calibri"/>
                <w:sz w:val="22"/>
                <w:szCs w:val="22"/>
                <w:lang w:eastAsia="lt-LT"/>
              </w:rPr>
              <w:t>−     sutarties numeris ir data;</w:t>
            </w:r>
          </w:p>
          <w:p w14:paraId="57DD3BB1" w14:textId="77777777" w:rsidR="005E5640" w:rsidRPr="00271E63" w:rsidRDefault="005E5640" w:rsidP="00B21BBE">
            <w:pPr>
              <w:ind w:left="34"/>
              <w:jc w:val="both"/>
              <w:rPr>
                <w:rFonts w:ascii="Calibri" w:hAnsi="Calibri" w:cs="Calibri"/>
                <w:sz w:val="22"/>
                <w:szCs w:val="22"/>
                <w:lang w:eastAsia="lt-LT"/>
              </w:rPr>
            </w:pPr>
            <w:r w:rsidRPr="00271E63">
              <w:rPr>
                <w:rFonts w:ascii="Calibri" w:hAnsi="Calibri" w:cs="Calibri"/>
                <w:sz w:val="22"/>
                <w:szCs w:val="22"/>
                <w:lang w:eastAsia="lt-LT"/>
              </w:rPr>
              <w:t>−   trumpas pirkimo objekto (įvykdytų darbų) aprašymas;</w:t>
            </w:r>
          </w:p>
          <w:p w14:paraId="5D47D4D5" w14:textId="77777777" w:rsidR="005E5640" w:rsidRPr="00271E63" w:rsidRDefault="005E5640" w:rsidP="005E5640">
            <w:pPr>
              <w:pStyle w:val="ListParagraph"/>
              <w:numPr>
                <w:ilvl w:val="0"/>
                <w:numId w:val="1"/>
              </w:numPr>
              <w:tabs>
                <w:tab w:val="left" w:pos="319"/>
              </w:tabs>
              <w:ind w:left="-106" w:firstLine="142"/>
              <w:jc w:val="both"/>
              <w:rPr>
                <w:rFonts w:ascii="Calibri" w:hAnsi="Calibri" w:cs="Calibri"/>
                <w:sz w:val="22"/>
                <w:szCs w:val="22"/>
                <w:lang w:eastAsia="lt-LT"/>
              </w:rPr>
            </w:pPr>
            <w:r w:rsidRPr="00271E63">
              <w:rPr>
                <w:rFonts w:ascii="Calibri" w:hAnsi="Calibri" w:cs="Calibri"/>
                <w:sz w:val="22"/>
                <w:szCs w:val="22"/>
                <w:lang w:eastAsia="lt-LT"/>
              </w:rPr>
              <w:t xml:space="preserve"> darbų vykdymo pradžios ir pabaigos data ir vieta;</w:t>
            </w:r>
          </w:p>
          <w:p w14:paraId="27BCDFEC" w14:textId="77777777" w:rsidR="005E5640" w:rsidRPr="00271E63" w:rsidRDefault="005E5640" w:rsidP="00B21BBE">
            <w:pPr>
              <w:pStyle w:val="ListParagraph"/>
              <w:ind w:left="36"/>
              <w:jc w:val="both"/>
              <w:rPr>
                <w:rFonts w:ascii="Calibri" w:hAnsi="Calibri" w:cs="Calibri"/>
                <w:sz w:val="22"/>
                <w:szCs w:val="22"/>
                <w:lang w:eastAsia="lt-LT"/>
              </w:rPr>
            </w:pPr>
            <w:r w:rsidRPr="00271E63">
              <w:rPr>
                <w:rFonts w:ascii="Calibri" w:hAnsi="Calibri" w:cs="Calibri"/>
                <w:sz w:val="22"/>
                <w:szCs w:val="22"/>
                <w:lang w:eastAsia="lt-LT"/>
              </w:rPr>
              <w:t>−    tiekėjo savo jėgomis įvykdytų darbų dalis sutartyje (Eur be PVM);</w:t>
            </w:r>
          </w:p>
          <w:p w14:paraId="13E733D5" w14:textId="77777777" w:rsidR="005E5640" w:rsidRPr="00271E63" w:rsidRDefault="005E5640" w:rsidP="00B21BBE">
            <w:pPr>
              <w:ind w:left="34"/>
              <w:jc w:val="both"/>
              <w:rPr>
                <w:rFonts w:ascii="Calibri" w:hAnsi="Calibri" w:cs="Calibri"/>
                <w:sz w:val="22"/>
                <w:szCs w:val="22"/>
                <w:lang w:eastAsia="lt-LT"/>
              </w:rPr>
            </w:pPr>
            <w:r w:rsidRPr="00271E63">
              <w:rPr>
                <w:rFonts w:ascii="Calibri" w:hAnsi="Calibri" w:cs="Calibri"/>
                <w:sz w:val="22"/>
                <w:szCs w:val="22"/>
                <w:lang w:eastAsia="lt-LT"/>
              </w:rPr>
              <w:t>−     užsakovo (−ų) pavadinimas (−ai).</w:t>
            </w:r>
          </w:p>
          <w:p w14:paraId="27BC36B7" w14:textId="77777777" w:rsidR="005E5640" w:rsidRPr="00271E63" w:rsidRDefault="005E5640" w:rsidP="00B21BBE">
            <w:pPr>
              <w:spacing w:line="259" w:lineRule="auto"/>
              <w:jc w:val="both"/>
              <w:rPr>
                <w:rFonts w:ascii="Calibri" w:hAnsi="Calibri" w:cs="Calibri"/>
                <w:bCs/>
                <w:sz w:val="22"/>
                <w:szCs w:val="22"/>
                <w:u w:val="single"/>
                <w:lang w:eastAsia="lt-LT"/>
              </w:rPr>
            </w:pPr>
            <w:r w:rsidRPr="00271E63">
              <w:rPr>
                <w:rFonts w:ascii="Calibri" w:hAnsi="Calibri" w:cs="Calibri"/>
                <w:sz w:val="22"/>
                <w:szCs w:val="22"/>
                <w:lang w:eastAsia="lt-LT"/>
              </w:rPr>
              <w:t>2)</w:t>
            </w:r>
            <w:r w:rsidRPr="00271E63">
              <w:rPr>
                <w:rFonts w:ascii="Calibri" w:hAnsi="Calibri" w:cs="Calibri"/>
                <w:sz w:val="22"/>
                <w:szCs w:val="22"/>
              </w:rPr>
              <w:t xml:space="preserve">   </w:t>
            </w:r>
            <w:r w:rsidRPr="00271E63">
              <w:rPr>
                <w:rFonts w:ascii="Calibri" w:hAnsi="Calibri" w:cs="Calibri"/>
                <w:sz w:val="22"/>
                <w:szCs w:val="22"/>
                <w:u w:val="single"/>
              </w:rPr>
              <w:t>užsakovo (−ų</w:t>
            </w:r>
            <w:r w:rsidRPr="00271E63">
              <w:rPr>
                <w:rFonts w:ascii="Calibri" w:hAnsi="Calibri" w:cs="Calibri"/>
                <w:sz w:val="22"/>
                <w:szCs w:val="22"/>
              </w:rPr>
              <w:t>), kuriam (−</w:t>
            </w:r>
            <w:proofErr w:type="spellStart"/>
            <w:r w:rsidRPr="00271E63">
              <w:rPr>
                <w:rFonts w:ascii="Calibri" w:hAnsi="Calibri" w:cs="Calibri"/>
                <w:sz w:val="22"/>
                <w:szCs w:val="22"/>
              </w:rPr>
              <w:t>iems</w:t>
            </w:r>
            <w:proofErr w:type="spellEnd"/>
            <w:r w:rsidRPr="00271E63">
              <w:rPr>
                <w:rFonts w:ascii="Calibri" w:hAnsi="Calibri" w:cs="Calibri"/>
                <w:sz w:val="22"/>
                <w:szCs w:val="22"/>
              </w:rPr>
              <w:t>) buvo atlikti darbai pagal įvykdytų darbų sąraše nurodytą (−</w:t>
            </w:r>
            <w:proofErr w:type="spellStart"/>
            <w:r w:rsidRPr="00271E63">
              <w:rPr>
                <w:rFonts w:ascii="Calibri" w:hAnsi="Calibri" w:cs="Calibri"/>
                <w:sz w:val="22"/>
                <w:szCs w:val="22"/>
              </w:rPr>
              <w:t>as</w:t>
            </w:r>
            <w:proofErr w:type="spellEnd"/>
            <w:r w:rsidRPr="00271E63">
              <w:rPr>
                <w:rFonts w:ascii="Calibri" w:hAnsi="Calibri" w:cs="Calibri"/>
                <w:sz w:val="22"/>
                <w:szCs w:val="22"/>
              </w:rPr>
              <w:t>) sutartį (−</w:t>
            </w:r>
            <w:proofErr w:type="spellStart"/>
            <w:r w:rsidRPr="00271E63">
              <w:rPr>
                <w:rFonts w:ascii="Calibri" w:hAnsi="Calibri" w:cs="Calibri"/>
                <w:sz w:val="22"/>
                <w:szCs w:val="22"/>
              </w:rPr>
              <w:t>is</w:t>
            </w:r>
            <w:proofErr w:type="spellEnd"/>
            <w:r w:rsidRPr="00271E63">
              <w:rPr>
                <w:rFonts w:ascii="Calibri" w:hAnsi="Calibri" w:cs="Calibri"/>
                <w:sz w:val="22"/>
                <w:szCs w:val="22"/>
              </w:rPr>
              <w:t xml:space="preserve">), </w:t>
            </w:r>
            <w:r w:rsidRPr="00271E63">
              <w:rPr>
                <w:rFonts w:ascii="Calibri" w:hAnsi="Calibri" w:cs="Calibri"/>
                <w:sz w:val="22"/>
                <w:szCs w:val="22"/>
                <w:u w:val="single"/>
              </w:rPr>
              <w:t>patvirtinta (−</w:t>
            </w:r>
            <w:proofErr w:type="spellStart"/>
            <w:r w:rsidRPr="00271E63">
              <w:rPr>
                <w:rFonts w:ascii="Calibri" w:hAnsi="Calibri" w:cs="Calibri"/>
                <w:sz w:val="22"/>
                <w:szCs w:val="22"/>
                <w:u w:val="single"/>
              </w:rPr>
              <w:t>os</w:t>
            </w:r>
            <w:proofErr w:type="spellEnd"/>
            <w:r w:rsidRPr="00271E63">
              <w:rPr>
                <w:rFonts w:ascii="Calibri" w:hAnsi="Calibri" w:cs="Calibri"/>
                <w:sz w:val="22"/>
                <w:szCs w:val="22"/>
                <w:u w:val="single"/>
              </w:rPr>
              <w:t>) pažyma (−</w:t>
            </w:r>
            <w:proofErr w:type="spellStart"/>
            <w:r w:rsidRPr="00271E63">
              <w:rPr>
                <w:rFonts w:ascii="Calibri" w:hAnsi="Calibri" w:cs="Calibri"/>
                <w:sz w:val="22"/>
                <w:szCs w:val="22"/>
                <w:u w:val="single"/>
              </w:rPr>
              <w:t>os</w:t>
            </w:r>
            <w:proofErr w:type="spellEnd"/>
            <w:r w:rsidRPr="00271E63">
              <w:rPr>
                <w:rFonts w:ascii="Calibri" w:hAnsi="Calibri" w:cs="Calibri"/>
                <w:sz w:val="22"/>
                <w:szCs w:val="22"/>
                <w:u w:val="single"/>
              </w:rPr>
              <w:t>), apie tai, kad svarbiausių darbų atlikimas ir galutiniai rezultatai buvo tinkami</w:t>
            </w:r>
            <w:r w:rsidRPr="00271E63">
              <w:rPr>
                <w:rFonts w:ascii="Calibri" w:hAnsi="Calibri" w:cs="Calibri"/>
                <w:bCs/>
                <w:sz w:val="22"/>
                <w:szCs w:val="22"/>
                <w:u w:val="single"/>
                <w:lang w:eastAsia="lt-LT"/>
              </w:rPr>
              <w:t>.</w:t>
            </w:r>
          </w:p>
          <w:p w14:paraId="7A8BD721" w14:textId="77777777" w:rsidR="005E5640" w:rsidRPr="00271E63" w:rsidRDefault="005E5640" w:rsidP="00B21BBE">
            <w:pPr>
              <w:ind w:left="34"/>
              <w:jc w:val="both"/>
              <w:rPr>
                <w:rFonts w:ascii="Calibri" w:hAnsi="Calibri" w:cs="Calibri"/>
                <w:sz w:val="22"/>
                <w:szCs w:val="22"/>
                <w:lang w:eastAsia="lt-LT"/>
              </w:rPr>
            </w:pPr>
          </w:p>
          <w:p w14:paraId="61C90638" w14:textId="77777777" w:rsidR="005E5640" w:rsidRPr="00271E63" w:rsidRDefault="005E5640" w:rsidP="00B21BBE">
            <w:pPr>
              <w:ind w:left="34"/>
              <w:jc w:val="both"/>
              <w:rPr>
                <w:rFonts w:ascii="Calibri" w:hAnsi="Calibri" w:cs="Calibri"/>
                <w:sz w:val="22"/>
                <w:szCs w:val="22"/>
                <w:u w:val="single"/>
                <w:lang w:eastAsia="lt-LT"/>
              </w:rPr>
            </w:pPr>
            <w:r w:rsidRPr="00271E63">
              <w:rPr>
                <w:rFonts w:ascii="Calibri" w:hAnsi="Calibri" w:cs="Calibri"/>
                <w:sz w:val="22"/>
                <w:szCs w:val="22"/>
                <w:u w:val="single"/>
                <w:lang w:eastAsia="lt-LT"/>
              </w:rPr>
              <w:t>Pateikiami elektroninėmis priemonėmis suformuoti dokumentai arba skaitmeninės dokumentų kopijos</w:t>
            </w:r>
          </w:p>
          <w:p w14:paraId="78008EA6" w14:textId="77777777" w:rsidR="005E5640" w:rsidRPr="00271E63" w:rsidRDefault="005E5640" w:rsidP="00B21BBE">
            <w:pPr>
              <w:ind w:left="34"/>
              <w:jc w:val="both"/>
              <w:rPr>
                <w:rFonts w:ascii="Calibri" w:hAnsi="Calibri" w:cs="Calibri"/>
                <w:sz w:val="22"/>
                <w:szCs w:val="22"/>
                <w:highlight w:val="cyan"/>
              </w:rPr>
            </w:pPr>
          </w:p>
        </w:tc>
      </w:tr>
      <w:tr w:rsidR="00885BFB" w:rsidRPr="00F001B4" w14:paraId="66B67187" w14:textId="77777777" w:rsidTr="00F67EA2">
        <w:tc>
          <w:tcPr>
            <w:tcW w:w="708" w:type="dxa"/>
            <w:shd w:val="clear" w:color="auto" w:fill="auto"/>
          </w:tcPr>
          <w:p w14:paraId="451E772E" w14:textId="5B5E865D" w:rsidR="00885BFB" w:rsidRPr="00271E63" w:rsidRDefault="00885BFB" w:rsidP="005E55EC">
            <w:pPr>
              <w:ind w:left="29" w:hanging="29"/>
              <w:contextualSpacing/>
              <w:rPr>
                <w:rFonts w:ascii="Calibri" w:eastAsia="Calibri" w:hAnsi="Calibri" w:cs="Calibri"/>
                <w:bCs/>
                <w:sz w:val="22"/>
                <w:szCs w:val="22"/>
              </w:rPr>
            </w:pPr>
            <w:r>
              <w:rPr>
                <w:rFonts w:ascii="Calibri" w:eastAsia="Calibri" w:hAnsi="Calibri" w:cs="Calibri"/>
                <w:bCs/>
                <w:sz w:val="22"/>
                <w:szCs w:val="22"/>
              </w:rPr>
              <w:t>2.2</w:t>
            </w:r>
            <w:r w:rsidRPr="00271E63">
              <w:rPr>
                <w:rFonts w:ascii="Calibri" w:eastAsia="Calibri" w:hAnsi="Calibri" w:cs="Calibri"/>
                <w:bCs/>
                <w:sz w:val="22"/>
                <w:szCs w:val="22"/>
              </w:rPr>
              <w:t>.</w:t>
            </w:r>
          </w:p>
        </w:tc>
        <w:tc>
          <w:tcPr>
            <w:tcW w:w="7754" w:type="dxa"/>
            <w:shd w:val="clear" w:color="auto" w:fill="auto"/>
          </w:tcPr>
          <w:p w14:paraId="4A6544C4" w14:textId="0A7681A3" w:rsidR="00885BFB" w:rsidRDefault="00885BFB" w:rsidP="005E55EC">
            <w:pPr>
              <w:tabs>
                <w:tab w:val="left" w:pos="851"/>
              </w:tabs>
              <w:ind w:left="33"/>
              <w:jc w:val="both"/>
              <w:rPr>
                <w:rFonts w:ascii="Calibri" w:eastAsia="Calibri" w:hAnsi="Calibri" w:cs="Calibri"/>
                <w:sz w:val="22"/>
                <w:szCs w:val="22"/>
              </w:rPr>
            </w:pPr>
            <w:r w:rsidRPr="00271E63">
              <w:rPr>
                <w:rFonts w:ascii="Calibri" w:eastAsia="Calibri" w:hAnsi="Calibri" w:cs="Calibri"/>
                <w:sz w:val="22"/>
                <w:szCs w:val="22"/>
              </w:rPr>
              <w:t xml:space="preserve">Tiekėjas Pirkimo sutarties vykdymui privalo </w:t>
            </w:r>
            <w:r>
              <w:rPr>
                <w:rFonts w:ascii="Calibri" w:eastAsia="Calibri" w:hAnsi="Calibri" w:cs="Calibri"/>
                <w:sz w:val="22"/>
                <w:szCs w:val="22"/>
              </w:rPr>
              <w:t xml:space="preserve">turėti šiuos </w:t>
            </w:r>
            <w:r w:rsidRPr="00271E63">
              <w:rPr>
                <w:rFonts w:ascii="Calibri" w:eastAsia="Calibri" w:hAnsi="Calibri" w:cs="Calibri"/>
                <w:sz w:val="22"/>
                <w:szCs w:val="22"/>
              </w:rPr>
              <w:t xml:space="preserve">specialistus: </w:t>
            </w:r>
          </w:p>
          <w:p w14:paraId="14840A0D" w14:textId="6F7D9477" w:rsidR="00885BFB" w:rsidRPr="00A476A6" w:rsidRDefault="00885BFB" w:rsidP="00F3640C">
            <w:pPr>
              <w:pStyle w:val="ListParagraph"/>
              <w:numPr>
                <w:ilvl w:val="0"/>
                <w:numId w:val="3"/>
              </w:numPr>
              <w:tabs>
                <w:tab w:val="left" w:pos="851"/>
              </w:tabs>
              <w:jc w:val="both"/>
              <w:rPr>
                <w:rFonts w:ascii="Calibri" w:eastAsia="Calibri" w:hAnsi="Calibri" w:cs="Calibri"/>
                <w:sz w:val="22"/>
                <w:szCs w:val="22"/>
              </w:rPr>
            </w:pPr>
            <w:r w:rsidRPr="00271E63">
              <w:rPr>
                <w:rFonts w:ascii="Calibri" w:hAnsi="Calibri" w:cs="Calibri"/>
                <w:sz w:val="22"/>
                <w:szCs w:val="22"/>
              </w:rPr>
              <w:t xml:space="preserve">bent 1 (vieną) </w:t>
            </w:r>
            <w:r w:rsidRPr="00A476A6">
              <w:rPr>
                <w:rFonts w:ascii="Calibri" w:hAnsi="Calibri" w:cs="Calibri"/>
                <w:sz w:val="22"/>
                <w:szCs w:val="22"/>
              </w:rPr>
              <w:t xml:space="preserve">specialistą projektavimo paslaugoms, kuriam suteikta teisė eiti </w:t>
            </w:r>
            <w:r w:rsidR="00D9520D" w:rsidRPr="00A476A6">
              <w:rPr>
                <w:rFonts w:ascii="Calibri" w:hAnsi="Calibri" w:cs="Calibri"/>
                <w:sz w:val="22"/>
                <w:szCs w:val="22"/>
              </w:rPr>
              <w:t xml:space="preserve">nesudėtingo </w:t>
            </w:r>
            <w:r w:rsidRPr="00A476A6">
              <w:rPr>
                <w:rFonts w:ascii="Calibri" w:hAnsi="Calibri" w:cs="Calibri"/>
                <w:sz w:val="22"/>
                <w:szCs w:val="22"/>
              </w:rPr>
              <w:t xml:space="preserve">statinio </w:t>
            </w:r>
            <w:r w:rsidRPr="00A476A6">
              <w:rPr>
                <w:rFonts w:ascii="Calibri" w:eastAsia="Calibri" w:hAnsi="Calibri" w:cs="Calibri"/>
                <w:sz w:val="22"/>
                <w:szCs w:val="22"/>
              </w:rPr>
              <w:t>projekto vadovo pareigas;</w:t>
            </w:r>
          </w:p>
          <w:p w14:paraId="53F7FD7E" w14:textId="04D51D7F" w:rsidR="00885BFB" w:rsidRPr="00A476A6" w:rsidRDefault="00885BFB" w:rsidP="00271E63">
            <w:pPr>
              <w:pStyle w:val="ListParagraph"/>
              <w:numPr>
                <w:ilvl w:val="0"/>
                <w:numId w:val="3"/>
              </w:numPr>
              <w:tabs>
                <w:tab w:val="left" w:pos="851"/>
              </w:tabs>
              <w:jc w:val="both"/>
              <w:rPr>
                <w:rFonts w:ascii="Calibri" w:eastAsia="Calibri" w:hAnsi="Calibri" w:cs="Calibri"/>
                <w:sz w:val="22"/>
                <w:szCs w:val="22"/>
              </w:rPr>
            </w:pPr>
            <w:r w:rsidRPr="00A476A6">
              <w:rPr>
                <w:rFonts w:ascii="Calibri" w:eastAsia="Calibri" w:hAnsi="Calibri" w:cs="Calibri"/>
                <w:sz w:val="22"/>
                <w:szCs w:val="22"/>
              </w:rPr>
              <w:t xml:space="preserve">bent 1 (vieną) specialistą, kuriam suteikta teisė eiti </w:t>
            </w:r>
            <w:r w:rsidR="00D9520D" w:rsidRPr="00A476A6">
              <w:rPr>
                <w:rFonts w:ascii="Calibri" w:eastAsia="Calibri" w:hAnsi="Calibri" w:cs="Calibri"/>
                <w:sz w:val="22"/>
                <w:szCs w:val="22"/>
              </w:rPr>
              <w:t>nesudėtingo</w:t>
            </w:r>
            <w:r w:rsidRPr="00A476A6">
              <w:rPr>
                <w:rFonts w:ascii="Calibri" w:eastAsia="Calibri" w:hAnsi="Calibri" w:cs="Calibri"/>
                <w:sz w:val="22"/>
                <w:szCs w:val="22"/>
              </w:rPr>
              <w:t xml:space="preserve"> statinio  statybos darbų vadovo pareigas.</w:t>
            </w:r>
          </w:p>
          <w:p w14:paraId="3C94F39A" w14:textId="77777777" w:rsidR="00885BFB" w:rsidRPr="00A476A6" w:rsidRDefault="00885BFB" w:rsidP="005E55EC">
            <w:pPr>
              <w:tabs>
                <w:tab w:val="left" w:pos="851"/>
              </w:tabs>
              <w:ind w:left="33"/>
              <w:jc w:val="both"/>
              <w:rPr>
                <w:rFonts w:ascii="Calibri" w:eastAsia="Calibri" w:hAnsi="Calibri" w:cs="Calibri"/>
                <w:sz w:val="22"/>
                <w:szCs w:val="22"/>
              </w:rPr>
            </w:pPr>
          </w:p>
          <w:p w14:paraId="3CCEF8E0" w14:textId="7C5AE500" w:rsidR="00885BFB" w:rsidRPr="00271E63" w:rsidRDefault="00885BFB" w:rsidP="005E55EC">
            <w:pPr>
              <w:tabs>
                <w:tab w:val="left" w:pos="851"/>
              </w:tabs>
              <w:ind w:left="33"/>
              <w:jc w:val="both"/>
              <w:rPr>
                <w:rFonts w:ascii="Calibri" w:hAnsi="Calibri" w:cs="Calibri"/>
                <w:sz w:val="22"/>
                <w:szCs w:val="22"/>
              </w:rPr>
            </w:pPr>
          </w:p>
        </w:tc>
        <w:tc>
          <w:tcPr>
            <w:tcW w:w="2029" w:type="dxa"/>
            <w:vMerge w:val="restart"/>
            <w:shd w:val="clear" w:color="auto" w:fill="auto"/>
          </w:tcPr>
          <w:p w14:paraId="15C7B1D5" w14:textId="77777777" w:rsidR="00885BFB" w:rsidRPr="00BB4999" w:rsidRDefault="00885BFB" w:rsidP="00BB4999">
            <w:pPr>
              <w:ind w:left="34"/>
              <w:jc w:val="both"/>
              <w:rPr>
                <w:rFonts w:ascii="Calibri" w:eastAsia="Calibri" w:hAnsi="Calibri" w:cs="Calibri"/>
                <w:sz w:val="22"/>
                <w:szCs w:val="22"/>
              </w:rPr>
            </w:pPr>
            <w:r w:rsidRPr="00BB4999">
              <w:rPr>
                <w:rFonts w:ascii="Calibri" w:eastAsia="Calibri" w:hAnsi="Calibri" w:cs="Calibri"/>
                <w:sz w:val="22"/>
                <w:szCs w:val="22"/>
              </w:rPr>
              <w:t>Tiekėjo arba ūkio subjektų grupės nario (-</w:t>
            </w:r>
            <w:proofErr w:type="spellStart"/>
            <w:r w:rsidRPr="00BB4999">
              <w:rPr>
                <w:rFonts w:ascii="Calibri" w:eastAsia="Calibri" w:hAnsi="Calibri" w:cs="Calibri"/>
                <w:sz w:val="22"/>
                <w:szCs w:val="22"/>
              </w:rPr>
              <w:t>ių</w:t>
            </w:r>
            <w:proofErr w:type="spellEnd"/>
            <w:r w:rsidRPr="00BB4999">
              <w:rPr>
                <w:rFonts w:ascii="Calibri" w:eastAsia="Calibri" w:hAnsi="Calibri" w:cs="Calibri"/>
                <w:sz w:val="22"/>
                <w:szCs w:val="22"/>
              </w:rPr>
              <w:t>) specialistai, jeigu pasiūlymą teikia ūkio subjektų grupė, arba kitas ūkio subjektas (jo darbuotojas), kurio pajėgumais remiasi tiekėjas, atsižvelgiant į jų prisiimamus įsipareigojimus pirkimo sutarčiai vykdyti.</w:t>
            </w:r>
          </w:p>
          <w:p w14:paraId="28FE05C8" w14:textId="77777777" w:rsidR="00885BFB" w:rsidRPr="00BB4999" w:rsidRDefault="00885BFB" w:rsidP="00BB4999">
            <w:pPr>
              <w:ind w:left="34"/>
              <w:jc w:val="both"/>
              <w:rPr>
                <w:rFonts w:ascii="Calibri" w:eastAsia="Calibri" w:hAnsi="Calibri" w:cs="Calibri"/>
                <w:sz w:val="22"/>
                <w:szCs w:val="22"/>
              </w:rPr>
            </w:pPr>
          </w:p>
          <w:p w14:paraId="3430957C" w14:textId="77777777" w:rsidR="00885BFB" w:rsidRPr="00BB4999" w:rsidRDefault="00885BFB" w:rsidP="00BB4999">
            <w:pPr>
              <w:ind w:left="34"/>
              <w:jc w:val="both"/>
              <w:rPr>
                <w:rFonts w:ascii="Calibri" w:eastAsia="Calibri" w:hAnsi="Calibri" w:cs="Calibri"/>
                <w:sz w:val="22"/>
                <w:szCs w:val="22"/>
              </w:rPr>
            </w:pPr>
            <w:r w:rsidRPr="00BB4999">
              <w:rPr>
                <w:rFonts w:ascii="Calibri" w:eastAsia="Calibri" w:hAnsi="Calibri" w:cs="Calibri"/>
                <w:sz w:val="22"/>
                <w:szCs w:val="22"/>
              </w:rPr>
              <w:t>Tiekėjas gali remtis kitų ūkio subjektų pajėgumais tik tuo atveju, jeigu tie subjektai (jų darbuotojai) patys vykdys tą pirkimo sutarties dalį, kuriai reikia jų turimų pajėgumų.</w:t>
            </w:r>
          </w:p>
          <w:p w14:paraId="46E388FE" w14:textId="77777777" w:rsidR="00885BFB" w:rsidRPr="00BB4999" w:rsidRDefault="00885BFB" w:rsidP="00BB4999">
            <w:pPr>
              <w:ind w:left="34"/>
              <w:jc w:val="center"/>
              <w:rPr>
                <w:rFonts w:ascii="Calibri" w:eastAsia="Calibri" w:hAnsi="Calibri" w:cs="Calibri"/>
                <w:sz w:val="22"/>
                <w:szCs w:val="22"/>
              </w:rPr>
            </w:pPr>
          </w:p>
          <w:p w14:paraId="6B2E890E" w14:textId="79612301" w:rsidR="00885BFB" w:rsidRPr="00271E63" w:rsidRDefault="00885BFB" w:rsidP="00F67EA2">
            <w:pPr>
              <w:ind w:left="34"/>
              <w:jc w:val="both"/>
              <w:rPr>
                <w:rFonts w:ascii="Calibri" w:eastAsia="Calibri" w:hAnsi="Calibri" w:cs="Calibri"/>
                <w:sz w:val="22"/>
                <w:szCs w:val="22"/>
              </w:rPr>
            </w:pPr>
            <w:r w:rsidRPr="00BB4999">
              <w:rPr>
                <w:rFonts w:ascii="Calibri" w:eastAsia="Calibri" w:hAnsi="Calibri" w:cs="Calibr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c>
          <w:tcPr>
            <w:tcW w:w="4251" w:type="dxa"/>
            <w:shd w:val="clear" w:color="auto" w:fill="auto"/>
          </w:tcPr>
          <w:p w14:paraId="461019F9" w14:textId="3F80E0D2" w:rsidR="00885BFB" w:rsidRPr="00271E63" w:rsidRDefault="00885BFB" w:rsidP="005E55EC">
            <w:pPr>
              <w:ind w:left="34"/>
              <w:jc w:val="both"/>
              <w:rPr>
                <w:rFonts w:ascii="Calibri" w:eastAsia="Calibri" w:hAnsi="Calibri" w:cs="Calibri"/>
                <w:sz w:val="22"/>
                <w:szCs w:val="22"/>
              </w:rPr>
            </w:pPr>
            <w:r w:rsidRPr="00271E63">
              <w:rPr>
                <w:rFonts w:ascii="Calibri" w:eastAsia="Calibri" w:hAnsi="Calibri" w:cs="Calibri"/>
                <w:sz w:val="22"/>
                <w:szCs w:val="22"/>
              </w:rPr>
              <w:lastRenderedPageBreak/>
              <w:t xml:space="preserve">1)  Užpildytas </w:t>
            </w:r>
            <w:r w:rsidRPr="00D9520D">
              <w:rPr>
                <w:rFonts w:ascii="Calibri" w:eastAsia="Calibri" w:hAnsi="Calibri" w:cs="Calibri"/>
                <w:sz w:val="22"/>
                <w:szCs w:val="22"/>
              </w:rPr>
              <w:t>specialistų sąrašas (SPS priedas „Specialistų sąrašas“), pas</w:t>
            </w:r>
            <w:r w:rsidRPr="00271E63">
              <w:rPr>
                <w:rFonts w:ascii="Calibri" w:eastAsia="Calibri" w:hAnsi="Calibri" w:cs="Calibri"/>
                <w:sz w:val="22"/>
                <w:szCs w:val="22"/>
              </w:rPr>
              <w:t>irašytas Tiekėjo ar Tiekėjų grupės atsakingo nario.</w:t>
            </w:r>
          </w:p>
          <w:p w14:paraId="72C151BA" w14:textId="547DD20A" w:rsidR="00885BFB" w:rsidRDefault="00885BFB" w:rsidP="005E55EC">
            <w:pPr>
              <w:ind w:left="34"/>
              <w:jc w:val="both"/>
              <w:rPr>
                <w:rFonts w:ascii="Calibri" w:eastAsia="Calibri" w:hAnsi="Calibri" w:cs="Calibri"/>
                <w:sz w:val="22"/>
                <w:szCs w:val="22"/>
              </w:rPr>
            </w:pPr>
            <w:r w:rsidRPr="00271E63">
              <w:rPr>
                <w:rFonts w:ascii="Calibri" w:eastAsia="Calibri" w:hAnsi="Calibri" w:cs="Calibri"/>
                <w:sz w:val="22"/>
                <w:szCs w:val="22"/>
              </w:rPr>
              <w:t xml:space="preserve">2)  Specialisto – </w:t>
            </w:r>
            <w:proofErr w:type="spellStart"/>
            <w:r w:rsidRPr="00271E63">
              <w:rPr>
                <w:rFonts w:ascii="Calibri" w:eastAsia="Calibri" w:hAnsi="Calibri" w:cs="Calibri"/>
                <w:sz w:val="22"/>
                <w:szCs w:val="22"/>
              </w:rPr>
              <w:t>kvazisubtiekėjo</w:t>
            </w:r>
            <w:proofErr w:type="spellEnd"/>
            <w:r w:rsidRPr="00271E63">
              <w:rPr>
                <w:rFonts w:ascii="Calibri" w:eastAsia="Calibri" w:hAnsi="Calibri" w:cs="Calibri"/>
                <w:sz w:val="22"/>
                <w:szCs w:val="22"/>
              </w:rPr>
              <w:t xml:space="preserve"> sutikimas vykdyti </w:t>
            </w:r>
            <w:r w:rsidRPr="00D9520D">
              <w:rPr>
                <w:rFonts w:ascii="Calibri" w:eastAsia="Calibri" w:hAnsi="Calibri" w:cs="Calibri"/>
                <w:sz w:val="22"/>
                <w:szCs w:val="22"/>
              </w:rPr>
              <w:t xml:space="preserve">dokumento „Pasiūlymo forma“ (SPS </w:t>
            </w:r>
            <w:r w:rsidR="008235FB" w:rsidRPr="00D9520D">
              <w:rPr>
                <w:rFonts w:ascii="Calibri" w:eastAsia="Calibri" w:hAnsi="Calibri" w:cs="Calibri"/>
                <w:sz w:val="22"/>
                <w:szCs w:val="22"/>
              </w:rPr>
              <w:t>2</w:t>
            </w:r>
            <w:r w:rsidRPr="00D9520D">
              <w:rPr>
                <w:rFonts w:ascii="Calibri" w:eastAsia="Calibri" w:hAnsi="Calibri" w:cs="Calibri"/>
                <w:sz w:val="22"/>
                <w:szCs w:val="22"/>
              </w:rPr>
              <w:t xml:space="preserve"> priedas) </w:t>
            </w:r>
            <w:r w:rsidR="008235FB" w:rsidRPr="00D9520D">
              <w:rPr>
                <w:rFonts w:ascii="Calibri" w:eastAsia="Calibri" w:hAnsi="Calibri" w:cs="Calibri"/>
                <w:sz w:val="22"/>
                <w:szCs w:val="22"/>
              </w:rPr>
              <w:t>2</w:t>
            </w:r>
            <w:r w:rsidRPr="00D9520D">
              <w:rPr>
                <w:rFonts w:ascii="Calibri" w:eastAsia="Calibri" w:hAnsi="Calibri" w:cs="Calibri"/>
                <w:sz w:val="22"/>
                <w:szCs w:val="22"/>
              </w:rPr>
              <w:t xml:space="preserve">  lentelės </w:t>
            </w:r>
            <w:r w:rsidR="008235FB" w:rsidRPr="00D9520D">
              <w:rPr>
                <w:rFonts w:ascii="Calibri" w:eastAsia="Calibri" w:hAnsi="Calibri" w:cs="Calibri"/>
                <w:sz w:val="22"/>
                <w:szCs w:val="22"/>
              </w:rPr>
              <w:t xml:space="preserve">3 </w:t>
            </w:r>
            <w:r w:rsidRPr="00D9520D">
              <w:rPr>
                <w:rFonts w:ascii="Calibri" w:eastAsia="Calibri" w:hAnsi="Calibri" w:cs="Calibri"/>
                <w:sz w:val="22"/>
                <w:szCs w:val="22"/>
              </w:rPr>
              <w:t>stulpelyje nurodytą</w:t>
            </w:r>
            <w:r w:rsidRPr="00271E63">
              <w:rPr>
                <w:rFonts w:ascii="Calibri" w:eastAsia="Calibri" w:hAnsi="Calibri" w:cs="Calibri"/>
                <w:sz w:val="22"/>
                <w:szCs w:val="22"/>
              </w:rPr>
              <w:t xml:space="preserve"> Pirkimo sutarties dalį ir tiekėjo/ tiekėjų grupės nario patvirtinimą, kad laimėjus Pirkimą, įdarbins minėtą </w:t>
            </w:r>
            <w:r w:rsidRPr="00271E63">
              <w:rPr>
                <w:rFonts w:ascii="Calibri" w:hAnsi="Calibri" w:cs="Calibri"/>
                <w:sz w:val="22"/>
                <w:szCs w:val="22"/>
              </w:rPr>
              <w:t>(−</w:t>
            </w:r>
            <w:proofErr w:type="spellStart"/>
            <w:r w:rsidRPr="00271E63">
              <w:rPr>
                <w:rFonts w:ascii="Calibri" w:hAnsi="Calibri" w:cs="Calibri"/>
                <w:sz w:val="22"/>
                <w:szCs w:val="22"/>
              </w:rPr>
              <w:t>us</w:t>
            </w:r>
            <w:proofErr w:type="spellEnd"/>
            <w:r w:rsidRPr="00271E63">
              <w:rPr>
                <w:rFonts w:ascii="Calibri" w:hAnsi="Calibri" w:cs="Calibri"/>
                <w:sz w:val="22"/>
                <w:szCs w:val="22"/>
              </w:rPr>
              <w:t>) specialistą (−</w:t>
            </w:r>
            <w:proofErr w:type="spellStart"/>
            <w:r w:rsidRPr="00271E63">
              <w:rPr>
                <w:rFonts w:ascii="Calibri" w:hAnsi="Calibri" w:cs="Calibri"/>
                <w:sz w:val="22"/>
                <w:szCs w:val="22"/>
              </w:rPr>
              <w:t>us</w:t>
            </w:r>
            <w:proofErr w:type="spellEnd"/>
            <w:r w:rsidRPr="00271E63">
              <w:rPr>
                <w:rFonts w:ascii="Calibri" w:hAnsi="Calibri" w:cs="Calibri"/>
                <w:sz w:val="22"/>
                <w:szCs w:val="22"/>
              </w:rPr>
              <w:t xml:space="preserve">) </w:t>
            </w:r>
            <w:bookmarkStart w:id="1" w:name="_Hlk97808574"/>
            <w:r w:rsidRPr="00271E63">
              <w:rPr>
                <w:rFonts w:ascii="Calibri" w:eastAsia="Calibri" w:hAnsi="Calibri" w:cs="Calibri"/>
                <w:sz w:val="22"/>
                <w:szCs w:val="22"/>
              </w:rPr>
              <w:t>(tik tuo atveju, jei šis (−</w:t>
            </w:r>
            <w:proofErr w:type="spellStart"/>
            <w:r w:rsidRPr="00271E63">
              <w:rPr>
                <w:rFonts w:ascii="Calibri" w:eastAsia="Calibri" w:hAnsi="Calibri" w:cs="Calibri"/>
                <w:sz w:val="22"/>
                <w:szCs w:val="22"/>
              </w:rPr>
              <w:t>ie</w:t>
            </w:r>
            <w:proofErr w:type="spellEnd"/>
            <w:r w:rsidRPr="00271E63">
              <w:rPr>
                <w:rFonts w:ascii="Calibri" w:eastAsia="Calibri" w:hAnsi="Calibri" w:cs="Calibri"/>
                <w:sz w:val="22"/>
                <w:szCs w:val="22"/>
              </w:rPr>
              <w:t>) specialistas (−ai) nesiūlomas (−i) kaip subtiekėjas (−ai), kurio (−</w:t>
            </w:r>
            <w:proofErr w:type="spellStart"/>
            <w:r w:rsidRPr="00271E63">
              <w:rPr>
                <w:rFonts w:ascii="Calibri" w:eastAsia="Calibri" w:hAnsi="Calibri" w:cs="Calibri"/>
                <w:sz w:val="22"/>
                <w:szCs w:val="22"/>
              </w:rPr>
              <w:t>ių</w:t>
            </w:r>
            <w:proofErr w:type="spellEnd"/>
            <w:r w:rsidRPr="00271E63">
              <w:rPr>
                <w:rFonts w:ascii="Calibri" w:eastAsia="Calibri" w:hAnsi="Calibri" w:cs="Calibri"/>
                <w:sz w:val="22"/>
                <w:szCs w:val="22"/>
              </w:rPr>
              <w:t>) pajėgumais (kvalifikacija) nesiremiama).</w:t>
            </w:r>
          </w:p>
          <w:p w14:paraId="47076E6B" w14:textId="2F497351" w:rsidR="00D9520D" w:rsidRPr="00D9520D" w:rsidRDefault="00885BFB" w:rsidP="00D9520D">
            <w:pPr>
              <w:jc w:val="both"/>
              <w:rPr>
                <w:rFonts w:ascii="Calibri" w:hAnsi="Calibri" w:cs="Calibri"/>
                <w:sz w:val="22"/>
                <w:szCs w:val="22"/>
              </w:rPr>
            </w:pPr>
            <w:r>
              <w:rPr>
                <w:rFonts w:ascii="Calibri" w:eastAsia="Calibri" w:hAnsi="Calibri" w:cs="Calibri"/>
                <w:sz w:val="22"/>
                <w:szCs w:val="22"/>
              </w:rPr>
              <w:t xml:space="preserve">3) </w:t>
            </w:r>
            <w:r w:rsidR="00D9520D" w:rsidRPr="00D9520D">
              <w:rPr>
                <w:rFonts w:ascii="Calibri" w:hAnsi="Calibri" w:cs="Calibri"/>
                <w:sz w:val="22"/>
                <w:szCs w:val="22"/>
              </w:rPr>
              <w:t>siūlomo specialisto LR Statybos įstatymo 2 straipsnio 1 arba 92 dalyje nurodytą išsilavinimą patvirtinantis dokumentas</w:t>
            </w:r>
            <w:r w:rsidR="00357DBC">
              <w:rPr>
                <w:rFonts w:ascii="Calibri" w:hAnsi="Calibri" w:cs="Calibri"/>
                <w:sz w:val="22"/>
                <w:szCs w:val="22"/>
              </w:rPr>
              <w:t>.</w:t>
            </w:r>
          </w:p>
          <w:p w14:paraId="548B169C" w14:textId="0323C921" w:rsidR="00D9520D" w:rsidRPr="00357DBC" w:rsidRDefault="00D9520D" w:rsidP="00D9520D">
            <w:pPr>
              <w:jc w:val="both"/>
              <w:rPr>
                <w:rFonts w:ascii="Calibri" w:hAnsi="Calibri" w:cs="Calibri"/>
                <w:sz w:val="22"/>
                <w:szCs w:val="22"/>
              </w:rPr>
            </w:pPr>
            <w:r w:rsidRPr="00357DBC">
              <w:rPr>
                <w:rFonts w:ascii="Calibri" w:hAnsi="Calibri" w:cs="Calibri"/>
                <w:sz w:val="22"/>
                <w:szCs w:val="22"/>
              </w:rPr>
              <w:lastRenderedPageBreak/>
              <w:t>Užsienio šalių specialistai* turi pateikti kilmės šalies kompetentingų institucijų išduotus dokumentus, kurie įrodo LR Statybos įstatymo 2 straipsnio 1 arba 92 dalyje nurodytą turimą išsilavinimą.</w:t>
            </w:r>
          </w:p>
          <w:p w14:paraId="332267D5" w14:textId="61EFC939" w:rsidR="00885BFB" w:rsidRPr="004C5414" w:rsidRDefault="00D9520D" w:rsidP="00C31F61">
            <w:pPr>
              <w:jc w:val="both"/>
              <w:rPr>
                <w:rFonts w:ascii="Calibri" w:hAnsi="Calibri" w:cs="Calibri"/>
                <w:sz w:val="22"/>
                <w:szCs w:val="22"/>
              </w:rPr>
            </w:pPr>
            <w:r>
              <w:rPr>
                <w:rFonts w:ascii="Calibri" w:eastAsia="Calibri" w:hAnsi="Calibri" w:cs="Calibri"/>
                <w:sz w:val="22"/>
                <w:szCs w:val="22"/>
              </w:rPr>
              <w:t xml:space="preserve">4) Jei tiekėjas siūlo aukštesnės kvalifikacijos (neypatingo ar ypatingo statinio) specialistą, </w:t>
            </w:r>
            <w:r w:rsidR="00885BFB" w:rsidRPr="00BD5981">
              <w:rPr>
                <w:rFonts w:ascii="Calibri" w:hAnsi="Calibri" w:cs="Calibri"/>
                <w:sz w:val="22"/>
                <w:szCs w:val="22"/>
                <w:shd w:val="clear" w:color="auto" w:fill="FFFFFF"/>
              </w:rPr>
              <w:t xml:space="preserve">Viešosios įstaigos Statybos sektoriaus vystymo agentūros (toliau SSVA) </w:t>
            </w:r>
            <w:r w:rsidR="00885BFB" w:rsidRPr="00BD5981">
              <w:rPr>
                <w:rFonts w:ascii="Calibri" w:hAnsi="Calibri" w:cs="Calibri"/>
                <w:sz w:val="22"/>
                <w:szCs w:val="22"/>
              </w:rPr>
              <w:t>išduotas galiojantis kvalifikacijos atestatas arba teisės pripažinimo dokumentas.</w:t>
            </w:r>
            <w:r w:rsidR="00885BFB">
              <w:rPr>
                <w:rFonts w:ascii="Calibri" w:hAnsi="Calibri" w:cs="Calibri"/>
                <w:sz w:val="22"/>
                <w:szCs w:val="22"/>
              </w:rPr>
              <w:t xml:space="preserve"> </w:t>
            </w:r>
            <w:r w:rsidR="00885BFB" w:rsidRPr="00BD5981">
              <w:rPr>
                <w:rFonts w:ascii="Calibri" w:hAnsi="Calibri" w:cs="Calibri"/>
                <w:bCs/>
                <w:iCs/>
                <w:sz w:val="22"/>
                <w:szCs w:val="22"/>
              </w:rPr>
              <w:t>Perkančioji organizacija  nereikalauja pateikti dokumentų dėl atitikties šiam reikalavimui įrodymo.</w:t>
            </w:r>
          </w:p>
          <w:p w14:paraId="49F61BB0" w14:textId="126A4BFA" w:rsidR="00885BFB" w:rsidRPr="00BD5981" w:rsidRDefault="00885BFB" w:rsidP="00C31F61">
            <w:pPr>
              <w:jc w:val="both"/>
              <w:rPr>
                <w:rFonts w:ascii="Calibri" w:hAnsi="Calibri" w:cs="Calibri"/>
                <w:bCs/>
                <w:iCs/>
                <w:sz w:val="22"/>
                <w:szCs w:val="22"/>
              </w:rPr>
            </w:pPr>
            <w:r w:rsidRPr="00BD5981">
              <w:rPr>
                <w:rFonts w:ascii="Calibri" w:hAnsi="Calibri" w:cs="Calibri"/>
                <w:bCs/>
                <w:iCs/>
                <w:sz w:val="22"/>
                <w:szCs w:val="22"/>
              </w:rPr>
              <w:t xml:space="preserve">Tiekėjas specialistų </w:t>
            </w:r>
            <w:r w:rsidRPr="00A476A6">
              <w:rPr>
                <w:rFonts w:ascii="Calibri" w:hAnsi="Calibri" w:cs="Calibri"/>
                <w:bCs/>
                <w:iCs/>
                <w:sz w:val="22"/>
                <w:szCs w:val="22"/>
              </w:rPr>
              <w:t xml:space="preserve">sąraše (SPS </w:t>
            </w:r>
            <w:r w:rsidR="00A476A6" w:rsidRPr="00A476A6">
              <w:rPr>
                <w:rFonts w:ascii="Calibri" w:hAnsi="Calibri" w:cs="Calibri"/>
                <w:bCs/>
                <w:iCs/>
                <w:sz w:val="22"/>
                <w:szCs w:val="22"/>
              </w:rPr>
              <w:t>8</w:t>
            </w:r>
            <w:r w:rsidRPr="00A476A6">
              <w:rPr>
                <w:rFonts w:ascii="Calibri" w:eastAsia="Calibri" w:hAnsi="Calibri" w:cs="Calibri"/>
                <w:sz w:val="22"/>
                <w:szCs w:val="22"/>
              </w:rPr>
              <w:t xml:space="preserve"> </w:t>
            </w:r>
            <w:r w:rsidRPr="00A476A6">
              <w:rPr>
                <w:rFonts w:ascii="Calibri" w:hAnsi="Calibri" w:cs="Calibri"/>
                <w:bCs/>
                <w:iCs/>
                <w:sz w:val="22"/>
                <w:szCs w:val="22"/>
              </w:rPr>
              <w:t>priedas) turi nurodyti specialisto   SSVA kvalifikacijos</w:t>
            </w:r>
            <w:r w:rsidRPr="00BD5981">
              <w:rPr>
                <w:rFonts w:ascii="Calibri" w:hAnsi="Calibri" w:cs="Calibri"/>
                <w:bCs/>
                <w:iCs/>
                <w:sz w:val="22"/>
                <w:szCs w:val="22"/>
              </w:rPr>
              <w:t xml:space="preserve"> atestato arba teisės pripažinimo dokumento numerį.</w:t>
            </w:r>
          </w:p>
          <w:p w14:paraId="01910974" w14:textId="77777777" w:rsidR="00885BFB" w:rsidRPr="00BD5981" w:rsidRDefault="00885BFB" w:rsidP="00C31F61">
            <w:pPr>
              <w:jc w:val="both"/>
              <w:rPr>
                <w:rFonts w:ascii="Calibri" w:eastAsia="Calibri" w:hAnsi="Calibri" w:cs="Calibri"/>
                <w:sz w:val="22"/>
                <w:szCs w:val="22"/>
              </w:rPr>
            </w:pPr>
            <w:r w:rsidRPr="00BD5981">
              <w:rPr>
                <w:rFonts w:ascii="Calibri" w:hAnsi="Calibri" w:cs="Calibri"/>
                <w:bCs/>
                <w:iCs/>
                <w:sz w:val="22"/>
                <w:szCs w:val="22"/>
              </w:rPr>
              <w:t xml:space="preserve">Perkančioji organizacija  </w:t>
            </w:r>
            <w:r w:rsidRPr="00BD5981">
              <w:rPr>
                <w:rFonts w:ascii="Calibri" w:eastAsia="Calibri" w:hAnsi="Calibri" w:cs="Calibri"/>
                <w:sz w:val="22"/>
                <w:szCs w:val="22"/>
              </w:rPr>
              <w:t>tikrina duomenis apie tiekėją viešai ir nemokamai prieinamoje nacionalinėje duomenų bazėje:</w:t>
            </w:r>
          </w:p>
          <w:p w14:paraId="0E9A19C1" w14:textId="412B2579" w:rsidR="00885BFB" w:rsidRPr="00357DBC" w:rsidRDefault="00357DBC" w:rsidP="005E55EC">
            <w:pPr>
              <w:ind w:left="34"/>
              <w:jc w:val="both"/>
              <w:rPr>
                <w:rStyle w:val="Hyperlink"/>
                <w:rFonts w:eastAsia="Calibri"/>
              </w:rPr>
            </w:pPr>
            <w:hyperlink r:id="rId9" w:history="1">
              <w:r w:rsidRPr="0074291C">
                <w:rPr>
                  <w:rStyle w:val="Hyperlink"/>
                  <w:rFonts w:ascii="Calibri" w:eastAsia="Calibri" w:hAnsi="Calibri" w:cs="Calibri"/>
                  <w:sz w:val="22"/>
                  <w:szCs w:val="22"/>
                </w:rPr>
                <w:t>https://www.ssva.lt/registrai/stspreg/sptdreg_list.php</w:t>
              </w:r>
            </w:hyperlink>
            <w:r>
              <w:rPr>
                <w:rFonts w:ascii="Calibri" w:eastAsia="Calibri" w:hAnsi="Calibri" w:cs="Calibri"/>
                <w:sz w:val="22"/>
                <w:szCs w:val="22"/>
              </w:rPr>
              <w:t xml:space="preserve"> arba </w:t>
            </w:r>
            <w:r w:rsidRPr="00357DBC">
              <w:rPr>
                <w:rStyle w:val="Hyperlink"/>
                <w:rFonts w:ascii="Calibri" w:eastAsia="Calibri" w:hAnsi="Calibri" w:cs="Calibri"/>
                <w:sz w:val="22"/>
                <w:szCs w:val="22"/>
              </w:rPr>
              <w:t xml:space="preserve">https://laris.lt/iframe-architects?term=&amp;status=&amp;debt=&amp;issue=&amp;qualification=&amp;expiry=&amp;suspension=&amp;debtType=0&amp;debtValue=  </w:t>
            </w:r>
          </w:p>
          <w:bookmarkEnd w:id="1"/>
          <w:p w14:paraId="7D693877" w14:textId="77777777" w:rsidR="00885BFB" w:rsidRPr="00271E63" w:rsidRDefault="00885BFB" w:rsidP="005E55EC">
            <w:pPr>
              <w:jc w:val="both"/>
              <w:rPr>
                <w:rFonts w:ascii="Calibri" w:eastAsia="Calibri" w:hAnsi="Calibri" w:cs="Calibri"/>
                <w:sz w:val="22"/>
                <w:szCs w:val="22"/>
              </w:rPr>
            </w:pPr>
          </w:p>
          <w:p w14:paraId="734CDC90" w14:textId="48A81CA6" w:rsidR="00885BFB" w:rsidRPr="00271E63" w:rsidRDefault="00885BFB" w:rsidP="005E55EC">
            <w:pPr>
              <w:jc w:val="both"/>
              <w:rPr>
                <w:rFonts w:ascii="Calibri" w:hAnsi="Calibri" w:cs="Calibri"/>
                <w:sz w:val="22"/>
                <w:szCs w:val="22"/>
                <w:shd w:val="clear" w:color="auto" w:fill="FFFFFF"/>
              </w:rPr>
            </w:pPr>
            <w:r w:rsidRPr="00271E63">
              <w:rPr>
                <w:rFonts w:ascii="Calibri" w:hAnsi="Calibri" w:cs="Calibri"/>
                <w:sz w:val="22"/>
                <w:szCs w:val="22"/>
              </w:rPr>
              <w:t>Pateikiami elektroninėmis priemonėmis suformuoti dokumentai arba skaitmeninės dokumentų kopijos.</w:t>
            </w:r>
          </w:p>
        </w:tc>
      </w:tr>
      <w:tr w:rsidR="00885BFB" w:rsidRPr="00F001B4" w14:paraId="1443BB70" w14:textId="77777777" w:rsidTr="00F67EA2">
        <w:tc>
          <w:tcPr>
            <w:tcW w:w="708" w:type="dxa"/>
            <w:shd w:val="clear" w:color="auto" w:fill="auto"/>
          </w:tcPr>
          <w:p w14:paraId="0A1F5BE5" w14:textId="5D543164" w:rsidR="00885BFB" w:rsidRDefault="00885BFB" w:rsidP="005E55EC">
            <w:pPr>
              <w:ind w:left="29" w:hanging="29"/>
              <w:contextualSpacing/>
              <w:rPr>
                <w:rFonts w:ascii="Calibri" w:eastAsia="Calibri" w:hAnsi="Calibri" w:cs="Calibri"/>
                <w:bCs/>
                <w:sz w:val="22"/>
                <w:szCs w:val="22"/>
              </w:rPr>
            </w:pPr>
            <w:r>
              <w:rPr>
                <w:rFonts w:ascii="Calibri" w:eastAsia="Calibri" w:hAnsi="Calibri" w:cs="Calibri"/>
                <w:bCs/>
                <w:sz w:val="22"/>
                <w:szCs w:val="22"/>
              </w:rPr>
              <w:lastRenderedPageBreak/>
              <w:t>2.3.</w:t>
            </w:r>
          </w:p>
        </w:tc>
        <w:tc>
          <w:tcPr>
            <w:tcW w:w="7754" w:type="dxa"/>
            <w:shd w:val="clear" w:color="auto" w:fill="auto"/>
          </w:tcPr>
          <w:p w14:paraId="701515C3" w14:textId="5447AB11" w:rsidR="00885BFB" w:rsidRPr="00C84271" w:rsidRDefault="00885BFB" w:rsidP="005E55EC">
            <w:pPr>
              <w:tabs>
                <w:tab w:val="left" w:pos="851"/>
              </w:tabs>
              <w:ind w:left="33"/>
              <w:jc w:val="both"/>
              <w:rPr>
                <w:rFonts w:ascii="Calibri" w:eastAsia="Calibri" w:hAnsi="Calibri" w:cs="Calibri"/>
                <w:sz w:val="22"/>
                <w:szCs w:val="22"/>
              </w:rPr>
            </w:pPr>
            <w:r w:rsidRPr="00C84271">
              <w:rPr>
                <w:rFonts w:ascii="Calibri" w:hAnsi="Calibri" w:cs="Calibri"/>
                <w:sz w:val="22"/>
                <w:szCs w:val="22"/>
              </w:rPr>
              <w:t>ne mažiau kaip 1 (vieną) aukštalipio darbų vadovą</w:t>
            </w:r>
          </w:p>
        </w:tc>
        <w:tc>
          <w:tcPr>
            <w:tcW w:w="2029" w:type="dxa"/>
            <w:vMerge/>
            <w:shd w:val="clear" w:color="auto" w:fill="auto"/>
          </w:tcPr>
          <w:p w14:paraId="73F0D52B" w14:textId="1AFEF5A2" w:rsidR="00885BFB" w:rsidRPr="00C84271" w:rsidRDefault="00885BFB" w:rsidP="00885BFB">
            <w:pPr>
              <w:ind w:left="34"/>
              <w:jc w:val="both"/>
              <w:rPr>
                <w:rFonts w:ascii="Calibri" w:eastAsia="Calibri" w:hAnsi="Calibri" w:cs="Calibri"/>
                <w:sz w:val="22"/>
                <w:szCs w:val="22"/>
              </w:rPr>
            </w:pPr>
          </w:p>
        </w:tc>
        <w:tc>
          <w:tcPr>
            <w:tcW w:w="4251" w:type="dxa"/>
            <w:shd w:val="clear" w:color="auto" w:fill="auto"/>
          </w:tcPr>
          <w:p w14:paraId="25F4D884" w14:textId="77777777" w:rsidR="00885BFB" w:rsidRPr="00C84271" w:rsidRDefault="00885BFB" w:rsidP="00907CD9">
            <w:pPr>
              <w:ind w:left="34"/>
              <w:jc w:val="both"/>
              <w:rPr>
                <w:rFonts w:ascii="Calibri" w:eastAsia="Calibri" w:hAnsi="Calibri" w:cs="Calibri"/>
                <w:sz w:val="22"/>
                <w:szCs w:val="22"/>
              </w:rPr>
            </w:pPr>
            <w:r w:rsidRPr="00C84271">
              <w:rPr>
                <w:rFonts w:ascii="Calibri" w:eastAsia="Calibri" w:hAnsi="Calibri" w:cs="Calibri"/>
                <w:sz w:val="22"/>
                <w:szCs w:val="22"/>
              </w:rPr>
              <w:t xml:space="preserve">Mokymo ar kitos Lietuvos Respublikos akredituotos įstaigos išduotas lygiavertis </w:t>
            </w:r>
            <w:r w:rsidRPr="00D9520D">
              <w:rPr>
                <w:rFonts w:ascii="Calibri" w:eastAsia="Calibri" w:hAnsi="Calibri" w:cs="Calibri"/>
                <w:sz w:val="22"/>
                <w:szCs w:val="22"/>
              </w:rPr>
              <w:t>galiojantis pažymėjimas, suteikiantis teisę būti aukštalipio darbų vadovu.</w:t>
            </w:r>
          </w:p>
          <w:p w14:paraId="3D230AF5" w14:textId="77777777" w:rsidR="00885BFB" w:rsidRPr="00C84271" w:rsidRDefault="00885BFB" w:rsidP="00907CD9">
            <w:pPr>
              <w:ind w:left="34"/>
              <w:jc w:val="both"/>
              <w:rPr>
                <w:rFonts w:ascii="Calibri" w:eastAsia="Calibri" w:hAnsi="Calibri" w:cs="Calibri"/>
                <w:sz w:val="22"/>
                <w:szCs w:val="22"/>
              </w:rPr>
            </w:pPr>
          </w:p>
          <w:p w14:paraId="04682C07" w14:textId="77777777" w:rsidR="00885BFB" w:rsidRPr="00C84271" w:rsidRDefault="00885BFB" w:rsidP="00907CD9">
            <w:pPr>
              <w:ind w:left="34"/>
              <w:jc w:val="both"/>
              <w:rPr>
                <w:rFonts w:ascii="Calibri" w:eastAsia="Calibri" w:hAnsi="Calibri" w:cs="Calibri"/>
                <w:sz w:val="22"/>
                <w:szCs w:val="22"/>
              </w:rPr>
            </w:pPr>
          </w:p>
          <w:p w14:paraId="2B6DC5E9" w14:textId="77777777" w:rsidR="00885BFB" w:rsidRPr="00C84271" w:rsidRDefault="00885BFB" w:rsidP="00907CD9">
            <w:pPr>
              <w:ind w:left="34"/>
              <w:jc w:val="both"/>
              <w:rPr>
                <w:rFonts w:ascii="Calibri" w:eastAsia="Calibri" w:hAnsi="Calibri" w:cs="Calibri"/>
                <w:sz w:val="22"/>
                <w:szCs w:val="22"/>
              </w:rPr>
            </w:pPr>
            <w:r w:rsidRPr="00C84271">
              <w:rPr>
                <w:rFonts w:ascii="Calibri" w:hAnsi="Calibri" w:cs="Calibri"/>
                <w:sz w:val="22"/>
                <w:szCs w:val="22"/>
                <w:u w:val="single"/>
              </w:rPr>
              <w:lastRenderedPageBreak/>
              <w:t>Pateikiami elektroninėmis priemonėmis suformuoti dokumentai arba skaitmeninės dokumentų kopijos</w:t>
            </w:r>
            <w:r w:rsidRPr="00C84271">
              <w:rPr>
                <w:rFonts w:ascii="Calibri" w:hAnsi="Calibri" w:cs="Calibri"/>
                <w:sz w:val="22"/>
                <w:szCs w:val="22"/>
              </w:rPr>
              <w:t>.</w:t>
            </w:r>
          </w:p>
          <w:p w14:paraId="792ED239" w14:textId="77777777" w:rsidR="00885BFB" w:rsidRPr="00C84271" w:rsidRDefault="00885BFB" w:rsidP="005E55EC">
            <w:pPr>
              <w:ind w:left="34"/>
              <w:jc w:val="both"/>
              <w:rPr>
                <w:rFonts w:ascii="Calibri" w:eastAsia="Calibri" w:hAnsi="Calibri" w:cs="Calibri"/>
                <w:sz w:val="22"/>
                <w:szCs w:val="22"/>
              </w:rPr>
            </w:pPr>
          </w:p>
        </w:tc>
      </w:tr>
      <w:tr w:rsidR="00885BFB" w:rsidRPr="00F001B4" w14:paraId="15C82847" w14:textId="77777777" w:rsidTr="00F67EA2">
        <w:tc>
          <w:tcPr>
            <w:tcW w:w="708" w:type="dxa"/>
            <w:shd w:val="clear" w:color="auto" w:fill="auto"/>
          </w:tcPr>
          <w:p w14:paraId="6D2A2575" w14:textId="08DEE6DD" w:rsidR="00885BFB" w:rsidRDefault="00885BFB" w:rsidP="005E55EC">
            <w:pPr>
              <w:ind w:left="29" w:hanging="29"/>
              <w:contextualSpacing/>
              <w:rPr>
                <w:rFonts w:ascii="Calibri" w:eastAsia="Calibri" w:hAnsi="Calibri" w:cs="Calibri"/>
                <w:bCs/>
                <w:sz w:val="22"/>
                <w:szCs w:val="22"/>
              </w:rPr>
            </w:pPr>
            <w:r>
              <w:rPr>
                <w:rFonts w:ascii="Calibri" w:eastAsia="Calibri" w:hAnsi="Calibri" w:cs="Calibri"/>
                <w:bCs/>
                <w:sz w:val="22"/>
                <w:szCs w:val="22"/>
              </w:rPr>
              <w:lastRenderedPageBreak/>
              <w:t>2.4.</w:t>
            </w:r>
          </w:p>
        </w:tc>
        <w:tc>
          <w:tcPr>
            <w:tcW w:w="7754" w:type="dxa"/>
            <w:shd w:val="clear" w:color="auto" w:fill="auto"/>
          </w:tcPr>
          <w:p w14:paraId="04EBDFEF" w14:textId="07ADC2DF" w:rsidR="00885BFB" w:rsidRPr="001A3812" w:rsidRDefault="00885BFB" w:rsidP="005E55EC">
            <w:pPr>
              <w:tabs>
                <w:tab w:val="left" w:pos="851"/>
              </w:tabs>
              <w:ind w:left="33"/>
              <w:jc w:val="both"/>
              <w:rPr>
                <w:rFonts w:ascii="Calibri" w:eastAsia="Calibri" w:hAnsi="Calibri" w:cs="Calibri"/>
                <w:sz w:val="22"/>
                <w:szCs w:val="22"/>
              </w:rPr>
            </w:pPr>
            <w:r w:rsidRPr="001A3812">
              <w:rPr>
                <w:rFonts w:ascii="Calibri" w:hAnsi="Calibri" w:cs="Calibri"/>
                <w:sz w:val="22"/>
                <w:szCs w:val="22"/>
              </w:rPr>
              <w:t>Ne mažiau kaip 2 (du) specialistus galinčius vykdyti darbus aukštyje</w:t>
            </w:r>
          </w:p>
        </w:tc>
        <w:tc>
          <w:tcPr>
            <w:tcW w:w="2029" w:type="dxa"/>
            <w:vMerge/>
            <w:shd w:val="clear" w:color="auto" w:fill="auto"/>
          </w:tcPr>
          <w:p w14:paraId="67FA92FD" w14:textId="77777777" w:rsidR="00885BFB" w:rsidRPr="001A3812" w:rsidRDefault="00885BFB" w:rsidP="00885BFB">
            <w:pPr>
              <w:ind w:left="34"/>
              <w:jc w:val="center"/>
              <w:rPr>
                <w:rFonts w:ascii="Calibri" w:eastAsia="Calibri" w:hAnsi="Calibri" w:cs="Calibri"/>
                <w:sz w:val="22"/>
                <w:szCs w:val="22"/>
              </w:rPr>
            </w:pPr>
          </w:p>
        </w:tc>
        <w:tc>
          <w:tcPr>
            <w:tcW w:w="4251" w:type="dxa"/>
            <w:shd w:val="clear" w:color="auto" w:fill="auto"/>
          </w:tcPr>
          <w:p w14:paraId="4D3B2F8C" w14:textId="0C0B0984" w:rsidR="00885BFB" w:rsidRPr="001A3812" w:rsidRDefault="00885BFB" w:rsidP="00907CD9">
            <w:pPr>
              <w:ind w:left="34"/>
              <w:jc w:val="both"/>
              <w:rPr>
                <w:rFonts w:ascii="Calibri" w:eastAsia="Calibri" w:hAnsi="Calibri" w:cs="Calibri"/>
                <w:sz w:val="22"/>
                <w:szCs w:val="22"/>
              </w:rPr>
            </w:pPr>
            <w:r w:rsidRPr="001A3812">
              <w:rPr>
                <w:rFonts w:ascii="Calibri" w:eastAsia="Calibri" w:hAnsi="Calibri" w:cs="Calibri"/>
                <w:sz w:val="22"/>
                <w:szCs w:val="22"/>
              </w:rPr>
              <w:t xml:space="preserve">Mokymo ar kitos Lietuvos Respublikos akredituotos įstaigos išduotas lygiavertis galiojantis pažymėjimas, suteikiantis teisę </w:t>
            </w:r>
            <w:r w:rsidR="00D9520D">
              <w:rPr>
                <w:rFonts w:ascii="Calibri" w:eastAsia="Calibri" w:hAnsi="Calibri" w:cs="Calibri"/>
                <w:sz w:val="22"/>
                <w:szCs w:val="22"/>
              </w:rPr>
              <w:t>vykdyti darbus aukštyje.</w:t>
            </w:r>
          </w:p>
          <w:p w14:paraId="729BED77" w14:textId="77777777" w:rsidR="00885BFB" w:rsidRPr="001A3812" w:rsidRDefault="00885BFB" w:rsidP="00907CD9">
            <w:pPr>
              <w:ind w:left="34"/>
              <w:jc w:val="both"/>
              <w:rPr>
                <w:rFonts w:ascii="Calibri" w:eastAsia="Calibri" w:hAnsi="Calibri" w:cs="Calibri"/>
                <w:sz w:val="22"/>
                <w:szCs w:val="22"/>
              </w:rPr>
            </w:pPr>
          </w:p>
          <w:p w14:paraId="62F1E5BD" w14:textId="77777777" w:rsidR="00885BFB" w:rsidRPr="001A3812" w:rsidRDefault="00885BFB" w:rsidP="00907CD9">
            <w:pPr>
              <w:ind w:left="34"/>
              <w:jc w:val="both"/>
              <w:rPr>
                <w:rFonts w:ascii="Calibri" w:eastAsia="Calibri" w:hAnsi="Calibri" w:cs="Calibri"/>
                <w:sz w:val="22"/>
                <w:szCs w:val="22"/>
              </w:rPr>
            </w:pPr>
          </w:p>
          <w:p w14:paraId="75077912" w14:textId="77777777" w:rsidR="00885BFB" w:rsidRPr="001A3812" w:rsidRDefault="00885BFB" w:rsidP="00907CD9">
            <w:pPr>
              <w:ind w:left="34"/>
              <w:jc w:val="both"/>
              <w:rPr>
                <w:rFonts w:ascii="Calibri" w:eastAsia="Calibri" w:hAnsi="Calibri" w:cs="Calibri"/>
                <w:sz w:val="22"/>
                <w:szCs w:val="22"/>
              </w:rPr>
            </w:pPr>
            <w:r w:rsidRPr="001A3812">
              <w:rPr>
                <w:rFonts w:ascii="Calibri" w:hAnsi="Calibri" w:cs="Calibri"/>
                <w:sz w:val="22"/>
                <w:szCs w:val="22"/>
                <w:u w:val="single"/>
              </w:rPr>
              <w:t>Pateikiami elektroninėmis priemonėmis suformuoti dokumentai arba skaitmeninės dokumentų kopijos</w:t>
            </w:r>
            <w:r w:rsidRPr="001A3812">
              <w:rPr>
                <w:rFonts w:ascii="Calibri" w:hAnsi="Calibri" w:cs="Calibri"/>
                <w:sz w:val="22"/>
                <w:szCs w:val="22"/>
              </w:rPr>
              <w:t>.</w:t>
            </w:r>
          </w:p>
          <w:p w14:paraId="12E5D279" w14:textId="77777777" w:rsidR="00885BFB" w:rsidRPr="001A3812" w:rsidRDefault="00885BFB" w:rsidP="005E55EC">
            <w:pPr>
              <w:ind w:left="34"/>
              <w:jc w:val="both"/>
              <w:rPr>
                <w:rFonts w:ascii="Calibri" w:eastAsia="Calibri" w:hAnsi="Calibri" w:cs="Calibri"/>
                <w:sz w:val="22"/>
                <w:szCs w:val="22"/>
              </w:rPr>
            </w:pPr>
          </w:p>
        </w:tc>
      </w:tr>
    </w:tbl>
    <w:p w14:paraId="459768F0" w14:textId="77777777" w:rsidR="005E5640" w:rsidRDefault="005E5640" w:rsidP="005E5640">
      <w:pPr>
        <w:pStyle w:val="ListParagraph"/>
        <w:ind w:left="0" w:right="-142"/>
        <w:jc w:val="both"/>
        <w:rPr>
          <w:rFonts w:ascii="Calibri" w:hAnsi="Calibri" w:cs="Calibri"/>
          <w:b/>
          <w:bCs/>
          <w:i/>
          <w:iCs/>
          <w:sz w:val="22"/>
          <w:szCs w:val="22"/>
        </w:rPr>
      </w:pPr>
    </w:p>
    <w:p w14:paraId="40BC1287" w14:textId="77777777" w:rsidR="00885BFB" w:rsidRDefault="00885BFB" w:rsidP="005E5640">
      <w:pPr>
        <w:pStyle w:val="ListParagraph"/>
        <w:ind w:left="0" w:right="-142"/>
        <w:jc w:val="both"/>
        <w:rPr>
          <w:rFonts w:ascii="Calibri" w:hAnsi="Calibri" w:cs="Calibri"/>
          <w:b/>
          <w:bCs/>
          <w:i/>
          <w:iCs/>
          <w:sz w:val="22"/>
          <w:szCs w:val="22"/>
        </w:rPr>
      </w:pPr>
    </w:p>
    <w:p w14:paraId="79F9B774" w14:textId="593E26D1" w:rsidR="00885BFB" w:rsidRDefault="00885BFB" w:rsidP="00885BFB">
      <w:pPr>
        <w:pStyle w:val="ListParagraph"/>
        <w:ind w:left="0" w:right="-142"/>
        <w:jc w:val="center"/>
        <w:rPr>
          <w:rFonts w:ascii="Calibri" w:hAnsi="Calibri" w:cs="Calibri"/>
          <w:b/>
          <w:bCs/>
          <w:i/>
          <w:iCs/>
          <w:sz w:val="22"/>
          <w:szCs w:val="22"/>
        </w:rPr>
      </w:pPr>
      <w:r w:rsidRPr="009A553D">
        <w:t>PIRKIMO SĄLYGŲ PRIEDAS „VADYBOS SISTEMOS STANDARTAI“</w:t>
      </w:r>
    </w:p>
    <w:p w14:paraId="1E51D361" w14:textId="77777777" w:rsidR="00885BFB" w:rsidRDefault="00885BFB" w:rsidP="005E5640">
      <w:pPr>
        <w:pStyle w:val="ListParagraph"/>
        <w:ind w:left="0" w:right="-142"/>
        <w:jc w:val="both"/>
        <w:rPr>
          <w:rFonts w:ascii="Calibri" w:hAnsi="Calibri" w:cs="Calibri"/>
          <w:b/>
          <w:bCs/>
          <w:i/>
          <w:iCs/>
          <w:sz w:val="22"/>
          <w:szCs w:val="22"/>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754"/>
        <w:gridCol w:w="2029"/>
        <w:gridCol w:w="35"/>
        <w:gridCol w:w="4216"/>
      </w:tblGrid>
      <w:tr w:rsidR="00885BFB" w:rsidRPr="00F001B4" w14:paraId="738887B1" w14:textId="77777777" w:rsidTr="006B3942">
        <w:trPr>
          <w:trHeight w:val="1042"/>
        </w:trPr>
        <w:tc>
          <w:tcPr>
            <w:tcW w:w="708" w:type="dxa"/>
            <w:shd w:val="clear" w:color="auto" w:fill="auto"/>
          </w:tcPr>
          <w:p w14:paraId="73230585" w14:textId="77777777" w:rsidR="00885BFB" w:rsidRPr="00271E63" w:rsidRDefault="00885BFB" w:rsidP="006B3942">
            <w:pPr>
              <w:tabs>
                <w:tab w:val="left" w:pos="851"/>
              </w:tabs>
              <w:ind w:left="29"/>
              <w:contextualSpacing/>
              <w:rPr>
                <w:rFonts w:ascii="Calibri" w:eastAsia="Calibri" w:hAnsi="Calibri" w:cs="Calibri"/>
                <w:b/>
                <w:bCs/>
                <w:iCs/>
                <w:sz w:val="22"/>
                <w:szCs w:val="22"/>
              </w:rPr>
            </w:pPr>
            <w:r w:rsidRPr="00271E63">
              <w:rPr>
                <w:rFonts w:ascii="Calibri" w:eastAsia="Calibri" w:hAnsi="Calibri" w:cs="Calibri"/>
                <w:b/>
                <w:bCs/>
                <w:iCs/>
                <w:sz w:val="22"/>
                <w:szCs w:val="22"/>
              </w:rPr>
              <w:t>Eil. Nr.</w:t>
            </w:r>
          </w:p>
        </w:tc>
        <w:tc>
          <w:tcPr>
            <w:tcW w:w="7754" w:type="dxa"/>
            <w:shd w:val="clear" w:color="auto" w:fill="auto"/>
          </w:tcPr>
          <w:p w14:paraId="2197AB98" w14:textId="77777777" w:rsidR="00885BFB" w:rsidRPr="00271E63" w:rsidRDefault="00885BFB" w:rsidP="006B3942">
            <w:pPr>
              <w:tabs>
                <w:tab w:val="left" w:pos="851"/>
              </w:tabs>
              <w:jc w:val="center"/>
              <w:rPr>
                <w:rFonts w:ascii="Calibri" w:eastAsia="Calibri" w:hAnsi="Calibri" w:cs="Calibri"/>
                <w:b/>
                <w:bCs/>
                <w:iCs/>
                <w:sz w:val="22"/>
                <w:szCs w:val="22"/>
              </w:rPr>
            </w:pPr>
            <w:r w:rsidRPr="00271E63">
              <w:rPr>
                <w:rFonts w:ascii="Calibri" w:eastAsia="Calibri" w:hAnsi="Calibri" w:cs="Calibri"/>
                <w:b/>
                <w:bCs/>
                <w:iCs/>
                <w:sz w:val="22"/>
                <w:szCs w:val="22"/>
              </w:rPr>
              <w:t>Reikalavimas</w:t>
            </w:r>
          </w:p>
        </w:tc>
        <w:tc>
          <w:tcPr>
            <w:tcW w:w="2029" w:type="dxa"/>
            <w:shd w:val="clear" w:color="auto" w:fill="auto"/>
          </w:tcPr>
          <w:p w14:paraId="529E9C64" w14:textId="77777777" w:rsidR="00885BFB" w:rsidRPr="00271E63" w:rsidRDefault="00885BFB" w:rsidP="006B3942">
            <w:pPr>
              <w:ind w:left="34"/>
              <w:jc w:val="center"/>
              <w:rPr>
                <w:rFonts w:ascii="Calibri" w:eastAsia="Calibri" w:hAnsi="Calibri" w:cs="Calibri"/>
                <w:b/>
                <w:bCs/>
                <w:sz w:val="22"/>
                <w:szCs w:val="22"/>
              </w:rPr>
            </w:pPr>
            <w:r w:rsidRPr="009A553D">
              <w:rPr>
                <w:b/>
                <w:bCs/>
                <w:color w:val="404040" w:themeColor="text1" w:themeTint="BF"/>
              </w:rPr>
              <w:t>Subjektas, kuris turi atitikti reikalavimą</w:t>
            </w:r>
          </w:p>
        </w:tc>
        <w:tc>
          <w:tcPr>
            <w:tcW w:w="4251" w:type="dxa"/>
            <w:gridSpan w:val="2"/>
            <w:shd w:val="clear" w:color="auto" w:fill="auto"/>
          </w:tcPr>
          <w:p w14:paraId="29E28EAF" w14:textId="77777777" w:rsidR="00885BFB" w:rsidRPr="00271E63" w:rsidRDefault="00885BFB" w:rsidP="006B3942">
            <w:pPr>
              <w:ind w:left="34"/>
              <w:jc w:val="center"/>
              <w:rPr>
                <w:rFonts w:ascii="Calibri" w:eastAsia="Calibri" w:hAnsi="Calibri" w:cs="Calibri"/>
                <w:b/>
                <w:bCs/>
                <w:sz w:val="22"/>
                <w:szCs w:val="22"/>
              </w:rPr>
            </w:pPr>
            <w:r w:rsidRPr="009A553D">
              <w:rPr>
                <w:b/>
                <w:bCs/>
                <w:color w:val="404040" w:themeColor="text1" w:themeTint="BF"/>
              </w:rPr>
              <w:t>Atitikį pagrindžiantys dokumentai</w:t>
            </w:r>
          </w:p>
        </w:tc>
      </w:tr>
      <w:tr w:rsidR="00885BFB" w:rsidRPr="00F001B4" w14:paraId="15A07026" w14:textId="77777777" w:rsidTr="006B3942">
        <w:tc>
          <w:tcPr>
            <w:tcW w:w="708" w:type="dxa"/>
            <w:shd w:val="clear" w:color="auto" w:fill="auto"/>
          </w:tcPr>
          <w:p w14:paraId="481DFCCB" w14:textId="77777777" w:rsidR="00885BFB" w:rsidRPr="00271E63" w:rsidRDefault="00885BFB" w:rsidP="006B3942">
            <w:pPr>
              <w:ind w:left="29" w:hanging="29"/>
              <w:contextualSpacing/>
              <w:rPr>
                <w:rFonts w:ascii="Calibri" w:eastAsia="Calibri" w:hAnsi="Calibri" w:cs="Calibri"/>
                <w:sz w:val="22"/>
                <w:szCs w:val="22"/>
              </w:rPr>
            </w:pPr>
            <w:r>
              <w:rPr>
                <w:rFonts w:ascii="Calibri" w:eastAsia="Calibri" w:hAnsi="Calibri" w:cs="Calibri"/>
                <w:sz w:val="22"/>
                <w:szCs w:val="22"/>
              </w:rPr>
              <w:t>3</w:t>
            </w:r>
            <w:r w:rsidRPr="00271E63">
              <w:rPr>
                <w:rFonts w:ascii="Calibri" w:eastAsia="Calibri" w:hAnsi="Calibri" w:cs="Calibri"/>
                <w:sz w:val="22"/>
                <w:szCs w:val="22"/>
              </w:rPr>
              <w:t>.1</w:t>
            </w:r>
            <w:r>
              <w:rPr>
                <w:rFonts w:ascii="Calibri" w:eastAsia="Calibri" w:hAnsi="Calibri" w:cs="Calibri"/>
                <w:sz w:val="22"/>
                <w:szCs w:val="22"/>
              </w:rPr>
              <w:t>.</w:t>
            </w:r>
          </w:p>
        </w:tc>
        <w:tc>
          <w:tcPr>
            <w:tcW w:w="7754" w:type="dxa"/>
            <w:shd w:val="clear" w:color="auto" w:fill="auto"/>
          </w:tcPr>
          <w:p w14:paraId="4177D6AE" w14:textId="77777777" w:rsidR="00885BFB" w:rsidRPr="00FC5F88" w:rsidRDefault="00885BFB" w:rsidP="006B3942">
            <w:pPr>
              <w:autoSpaceDE w:val="0"/>
              <w:autoSpaceDN w:val="0"/>
              <w:adjustRightInd w:val="0"/>
              <w:spacing w:after="160"/>
              <w:jc w:val="both"/>
              <w:rPr>
                <w:rFonts w:ascii="Calibri" w:hAnsi="Calibri"/>
                <w:sz w:val="22"/>
                <w:szCs w:val="22"/>
                <w:lang w:eastAsia="lt-LT"/>
              </w:rPr>
            </w:pPr>
            <w:r w:rsidRPr="00FC5F88">
              <w:rPr>
                <w:rFonts w:ascii="Calibri" w:hAnsi="Calibri"/>
                <w:sz w:val="22"/>
                <w:szCs w:val="22"/>
                <w:lang w:eastAsia="lt-LT"/>
              </w:rPr>
              <w:t xml:space="preserve">Tiekėjas turi būti įdiegęs ir taikyti </w:t>
            </w:r>
            <w:r w:rsidRPr="00873D4B">
              <w:rPr>
                <w:rFonts w:ascii="Calibri" w:hAnsi="Calibri"/>
                <w:sz w:val="22"/>
                <w:szCs w:val="22"/>
                <w:lang w:eastAsia="lt-LT"/>
              </w:rPr>
              <w:t xml:space="preserve">atliekamų </w:t>
            </w:r>
            <w:r w:rsidRPr="00873D4B">
              <w:rPr>
                <w:rFonts w:ascii="Calibri" w:hAnsi="Calibri" w:cs="Calibri"/>
                <w:sz w:val="22"/>
                <w:szCs w:val="22"/>
              </w:rPr>
              <w:t>projektavimo ir statybos/remonto darbų</w:t>
            </w:r>
            <w:r w:rsidRPr="00FC5F88">
              <w:rPr>
                <w:rFonts w:ascii="Calibri" w:hAnsi="Calibri" w:cs="Calibri"/>
                <w:sz w:val="22"/>
                <w:szCs w:val="22"/>
              </w:rPr>
              <w:t xml:space="preserve"> </w:t>
            </w:r>
            <w:r w:rsidRPr="00FC5F88">
              <w:rPr>
                <w:rFonts w:ascii="Calibri" w:hAnsi="Calibri"/>
                <w:sz w:val="22"/>
                <w:szCs w:val="22"/>
                <w:lang w:eastAsia="lt-LT"/>
              </w:rPr>
              <w:t xml:space="preserve">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2D73B05F" w14:textId="77777777" w:rsidR="00885BFB" w:rsidRPr="00EB05E5" w:rsidRDefault="00885BFB" w:rsidP="006B3942">
            <w:pPr>
              <w:autoSpaceDE w:val="0"/>
              <w:autoSpaceDN w:val="0"/>
              <w:adjustRightInd w:val="0"/>
              <w:spacing w:after="160" w:line="276" w:lineRule="auto"/>
              <w:jc w:val="both"/>
              <w:rPr>
                <w:rFonts w:ascii="Calibri" w:hAnsi="Calibri"/>
                <w:sz w:val="22"/>
                <w:szCs w:val="22"/>
                <w:lang w:eastAsia="lt-LT"/>
              </w:rPr>
            </w:pPr>
          </w:p>
          <w:p w14:paraId="4A41FA36" w14:textId="77777777" w:rsidR="00885BFB" w:rsidRPr="00271E63" w:rsidRDefault="00885BFB" w:rsidP="006B3942">
            <w:pPr>
              <w:pStyle w:val="pf0"/>
              <w:jc w:val="both"/>
              <w:rPr>
                <w:rFonts w:ascii="Calibri" w:hAnsi="Calibri" w:cs="Calibri"/>
                <w:sz w:val="22"/>
                <w:szCs w:val="22"/>
                <w:lang w:val="lt-LT"/>
              </w:rPr>
            </w:pPr>
          </w:p>
          <w:p w14:paraId="6028D151" w14:textId="77777777" w:rsidR="00885BFB" w:rsidRPr="00271E63" w:rsidRDefault="00885BFB" w:rsidP="006B3942">
            <w:pPr>
              <w:jc w:val="both"/>
              <w:rPr>
                <w:rFonts w:ascii="Calibri" w:hAnsi="Calibri" w:cs="Calibri"/>
                <w:sz w:val="22"/>
                <w:szCs w:val="22"/>
              </w:rPr>
            </w:pPr>
          </w:p>
        </w:tc>
        <w:tc>
          <w:tcPr>
            <w:tcW w:w="2064" w:type="dxa"/>
            <w:gridSpan w:val="2"/>
            <w:shd w:val="clear" w:color="auto" w:fill="auto"/>
          </w:tcPr>
          <w:p w14:paraId="18F2F941" w14:textId="77777777" w:rsidR="00885BFB" w:rsidRPr="00812660" w:rsidRDefault="00885BFB" w:rsidP="006B3942">
            <w:pPr>
              <w:autoSpaceDE w:val="0"/>
              <w:autoSpaceDN w:val="0"/>
              <w:adjustRightInd w:val="0"/>
              <w:spacing w:after="160"/>
              <w:jc w:val="both"/>
              <w:rPr>
                <w:rFonts w:ascii="Calibri" w:hAnsi="Calibri"/>
                <w:sz w:val="22"/>
                <w:szCs w:val="22"/>
                <w:lang w:eastAsia="lt-LT"/>
              </w:rPr>
            </w:pPr>
            <w:r w:rsidRPr="00812660">
              <w:rPr>
                <w:rFonts w:ascii="Calibri" w:hAnsi="Calibri"/>
                <w:sz w:val="22"/>
                <w:szCs w:val="22"/>
                <w:lang w:eastAsia="lt-LT"/>
              </w:rPr>
              <w:t>Jeigu pasiūlymą teikia ūkio subjektų grupė – reikalavimą turi atitikti ūkio subjektų grupės narys (-</w:t>
            </w:r>
            <w:proofErr w:type="spellStart"/>
            <w:r w:rsidRPr="00812660">
              <w:rPr>
                <w:rFonts w:ascii="Calibri" w:hAnsi="Calibri"/>
                <w:sz w:val="22"/>
                <w:szCs w:val="22"/>
                <w:lang w:eastAsia="lt-LT"/>
              </w:rPr>
              <w:t>iai</w:t>
            </w:r>
            <w:proofErr w:type="spellEnd"/>
            <w:r w:rsidRPr="00812660">
              <w:rPr>
                <w:rFonts w:ascii="Calibri" w:hAnsi="Calibri"/>
                <w:sz w:val="22"/>
                <w:szCs w:val="22"/>
                <w:lang w:eastAsia="lt-LT"/>
              </w:rPr>
              <w:t>), atsižvelgiant į jų prisiimamus įsipareigojimus pirkimo sutarčiai vykdyti;</w:t>
            </w:r>
          </w:p>
          <w:p w14:paraId="3C50EA83" w14:textId="77777777" w:rsidR="00885BFB" w:rsidRPr="00812660" w:rsidRDefault="00885BFB" w:rsidP="006B3942">
            <w:pPr>
              <w:autoSpaceDE w:val="0"/>
              <w:autoSpaceDN w:val="0"/>
              <w:adjustRightInd w:val="0"/>
              <w:spacing w:after="160"/>
              <w:jc w:val="both"/>
              <w:rPr>
                <w:rFonts w:ascii="Calibri" w:hAnsi="Calibri"/>
                <w:sz w:val="22"/>
                <w:szCs w:val="22"/>
                <w:lang w:eastAsia="lt-LT"/>
              </w:rPr>
            </w:pPr>
            <w:r w:rsidRPr="00812660">
              <w:rPr>
                <w:rFonts w:ascii="Calibri" w:hAnsi="Calibri"/>
                <w:sz w:val="22"/>
                <w:szCs w:val="22"/>
                <w:lang w:eastAsia="lt-LT"/>
              </w:rPr>
              <w:t xml:space="preserve">Tiekėjas gali remtis kitų ūkio subjektų </w:t>
            </w:r>
            <w:r w:rsidRPr="00812660">
              <w:rPr>
                <w:rFonts w:ascii="Calibri" w:hAnsi="Calibri"/>
                <w:sz w:val="22"/>
                <w:szCs w:val="22"/>
                <w:lang w:eastAsia="lt-LT"/>
              </w:rPr>
              <w:lastRenderedPageBreak/>
              <w:t>pajėgumais atsižvelgiant į jų prisiimamus įsipareigojimus pirkimo sutarčiai vykdyti;</w:t>
            </w:r>
          </w:p>
          <w:p w14:paraId="07416A67" w14:textId="77777777" w:rsidR="00885BFB" w:rsidRPr="00812660" w:rsidRDefault="00885BFB" w:rsidP="006B3942">
            <w:pPr>
              <w:autoSpaceDE w:val="0"/>
              <w:autoSpaceDN w:val="0"/>
              <w:adjustRightInd w:val="0"/>
              <w:spacing w:after="160"/>
              <w:jc w:val="both"/>
              <w:rPr>
                <w:rFonts w:ascii="Calibri" w:hAnsi="Calibri"/>
                <w:sz w:val="22"/>
                <w:szCs w:val="22"/>
                <w:lang w:eastAsia="lt-LT"/>
              </w:rPr>
            </w:pPr>
            <w:r w:rsidRPr="00812660">
              <w:rPr>
                <w:rFonts w:ascii="Calibri" w:hAnsi="Calibri"/>
                <w:sz w:val="22"/>
                <w:szCs w:val="22"/>
                <w:lang w:eastAsia="lt-LT"/>
              </w:rPr>
              <w:t>Subtiekėjai turi laikytis reikalaujamų aplinkos apsaugos vadybos priemonių, atsižvelgiant į jų prisiimamus įsipareigojimus pirkimo sutarčiai vykdyti.</w:t>
            </w:r>
          </w:p>
          <w:p w14:paraId="739B977B" w14:textId="77777777" w:rsidR="00885BFB" w:rsidRDefault="00885BFB" w:rsidP="006B3942">
            <w:pPr>
              <w:ind w:left="34"/>
              <w:jc w:val="center"/>
              <w:rPr>
                <w:sz w:val="22"/>
                <w:szCs w:val="22"/>
              </w:rPr>
            </w:pPr>
          </w:p>
          <w:p w14:paraId="330F2E04" w14:textId="77777777" w:rsidR="00885BFB" w:rsidRPr="00271E63" w:rsidRDefault="00885BFB" w:rsidP="006B3942">
            <w:pPr>
              <w:ind w:left="34"/>
              <w:jc w:val="center"/>
              <w:rPr>
                <w:rFonts w:ascii="Calibri" w:eastAsia="Calibri" w:hAnsi="Calibri" w:cs="Calibri"/>
                <w:sz w:val="22"/>
                <w:szCs w:val="22"/>
              </w:rPr>
            </w:pPr>
          </w:p>
        </w:tc>
        <w:tc>
          <w:tcPr>
            <w:tcW w:w="4216" w:type="dxa"/>
            <w:shd w:val="clear" w:color="auto" w:fill="auto"/>
          </w:tcPr>
          <w:p w14:paraId="68650B52" w14:textId="77777777" w:rsidR="00885BFB" w:rsidRPr="00FF67F3" w:rsidRDefault="00885BFB" w:rsidP="006B3942">
            <w:pPr>
              <w:ind w:left="34"/>
              <w:jc w:val="both"/>
              <w:rPr>
                <w:rFonts w:ascii="Calibri" w:hAnsi="Calibri" w:cs="Calibri"/>
                <w:sz w:val="22"/>
                <w:szCs w:val="22"/>
              </w:rPr>
            </w:pPr>
            <w:r w:rsidRPr="00FF67F3">
              <w:rPr>
                <w:rFonts w:ascii="Calibri" w:hAnsi="Calibri" w:cs="Calibri"/>
                <w:sz w:val="22"/>
                <w:szCs w:val="22"/>
              </w:rPr>
              <w:lastRenderedPageBreak/>
              <w:t>Pateikiamas:</w:t>
            </w:r>
          </w:p>
          <w:p w14:paraId="077027A7" w14:textId="77777777" w:rsidR="00885BFB" w:rsidRPr="000C038C" w:rsidRDefault="00885BFB" w:rsidP="006B3942">
            <w:pPr>
              <w:autoSpaceDE w:val="0"/>
              <w:autoSpaceDN w:val="0"/>
              <w:adjustRightInd w:val="0"/>
              <w:jc w:val="both"/>
              <w:rPr>
                <w:rFonts w:ascii="Calibri" w:hAnsi="Calibri"/>
                <w:sz w:val="22"/>
                <w:szCs w:val="22"/>
                <w:lang w:eastAsia="lt-LT"/>
              </w:rPr>
            </w:pPr>
            <w:r w:rsidRPr="00FF67F3">
              <w:rPr>
                <w:rFonts w:ascii="Calibri" w:hAnsi="Calibri" w:cs="Calibri"/>
                <w:sz w:val="22"/>
                <w:szCs w:val="22"/>
              </w:rPr>
              <w:t xml:space="preserve">- </w:t>
            </w:r>
            <w:r w:rsidRPr="000C038C">
              <w:rPr>
                <w:rFonts w:ascii="Calibri" w:hAnsi="Calibri"/>
                <w:sz w:val="22"/>
                <w:szCs w:val="22"/>
                <w:lang w:eastAsia="lt-LT"/>
              </w:rPr>
              <w:t xml:space="preserve">EMAS arba LST EN ISO 14001 sertifikatas, arba kitas lygiavertis sertifikatas, išduotas kitose valstybėse narėse įsteigtų nepriklausomų įstaigų. </w:t>
            </w:r>
          </w:p>
          <w:p w14:paraId="74ADE37E" w14:textId="77777777" w:rsidR="00885BFB" w:rsidRPr="000C038C" w:rsidRDefault="00885BFB" w:rsidP="006B3942">
            <w:pPr>
              <w:autoSpaceDE w:val="0"/>
              <w:autoSpaceDN w:val="0"/>
              <w:adjustRightInd w:val="0"/>
              <w:spacing w:after="160"/>
              <w:jc w:val="both"/>
              <w:rPr>
                <w:rFonts w:ascii="Calibri" w:hAnsi="Calibri"/>
                <w:sz w:val="22"/>
                <w:szCs w:val="22"/>
                <w:lang w:eastAsia="lt-LT"/>
              </w:rPr>
            </w:pPr>
            <w:r w:rsidRPr="000C038C">
              <w:rPr>
                <w:rFonts w:ascii="Calibri" w:hAnsi="Calibri"/>
                <w:sz w:val="22"/>
                <w:szCs w:val="22"/>
                <w:lang w:eastAsia="lt-LT"/>
              </w:rPr>
              <w:t xml:space="preserve">Arba kaip lygiaverčių aplinkos apsaugos vadybos užtikrinimo priemonių įrodymą, tiekėjas gali pateikti lygiaverčių taikomų aplinkos apsaugos vadybos priemonių aprašymą, parengtą pagal Lietuvos Respublikos aplinkos ministro 2011 m. birželio 28 d. įsakymu Nr. D1-508 „Dėl Produktų, kurių viešiesiems pirkimams ir </w:t>
            </w:r>
            <w:r w:rsidRPr="000C038C">
              <w:rPr>
                <w:rFonts w:ascii="Calibri" w:hAnsi="Calibri"/>
                <w:sz w:val="22"/>
                <w:szCs w:val="22"/>
                <w:lang w:eastAsia="lt-LT"/>
              </w:rPr>
              <w:lastRenderedPageBreak/>
              <w:t>pirkimams taikytini aplinkos apsaugos kriterijai, sąrašo, Aplinkos apsaugos kriterijų ir Aplinkos apsaugos kriterijų, kuriuos perkančiosios organizacijos ir perkantieji subjektai turi taikyti pirkdami prekes, paslaugas ar darbus, taikymo tvarkos aprašo patvirtinimo“ patvirtinto Aprašo reikalavimus, arba kitus lygiaverčius įrodymus.</w:t>
            </w:r>
          </w:p>
          <w:p w14:paraId="4DFD50F5" w14:textId="77777777" w:rsidR="00885BFB" w:rsidRPr="000C038C" w:rsidRDefault="00885BFB" w:rsidP="006B3942">
            <w:pPr>
              <w:autoSpaceDE w:val="0"/>
              <w:autoSpaceDN w:val="0"/>
              <w:adjustRightInd w:val="0"/>
              <w:spacing w:after="160"/>
              <w:jc w:val="both"/>
              <w:rPr>
                <w:rFonts w:ascii="Calibri" w:hAnsi="Calibri"/>
                <w:sz w:val="22"/>
                <w:szCs w:val="22"/>
                <w:lang w:eastAsia="lt-LT"/>
              </w:rPr>
            </w:pPr>
            <w:r w:rsidRPr="000C038C">
              <w:rPr>
                <w:rFonts w:ascii="Calibri" w:hAnsi="Calibri"/>
                <w:sz w:val="22"/>
                <w:szCs w:val="22"/>
                <w:lang w:eastAsia="lt-LT"/>
              </w:rPr>
              <w:t xml:space="preserve">Perkančioji organizacija kaip lygiaverčių aplinkos apsaugos vadybos užtikrinimo priemonių taikymo įrodymus priima tiekėjo parengtų taikomų aplinkos apsaugos vadybos priemonių aprašymą, kuris tenkina visus šiuos reikalavimus: </w:t>
            </w:r>
          </w:p>
          <w:p w14:paraId="0A17AE55" w14:textId="77777777" w:rsidR="00885BFB" w:rsidRPr="000C038C" w:rsidRDefault="00885BFB" w:rsidP="006B3942">
            <w:pPr>
              <w:autoSpaceDE w:val="0"/>
              <w:autoSpaceDN w:val="0"/>
              <w:adjustRightInd w:val="0"/>
              <w:spacing w:after="160"/>
              <w:jc w:val="both"/>
              <w:rPr>
                <w:rFonts w:ascii="Calibri" w:hAnsi="Calibri"/>
                <w:sz w:val="22"/>
                <w:szCs w:val="22"/>
                <w:lang w:eastAsia="lt-LT"/>
              </w:rPr>
            </w:pPr>
            <w:r w:rsidRPr="000C038C">
              <w:rPr>
                <w:rFonts w:ascii="Calibri" w:hAnsi="Calibri"/>
                <w:sz w:val="22"/>
                <w:szCs w:val="22"/>
                <w:lang w:eastAsia="lt-LT"/>
              </w:rPr>
              <w:t>1. Apibrėžta įmonės ar įstaigos vadovybės patvirtinta aplinkos apsaugos politika ir aplinkos apsaugos reikalavimų atitikimas teikiant paslaugas ir vykdant darbus;</w:t>
            </w:r>
          </w:p>
          <w:p w14:paraId="4987B8DD" w14:textId="77777777" w:rsidR="00885BFB" w:rsidRPr="000C038C" w:rsidRDefault="00885BFB" w:rsidP="006B3942">
            <w:pPr>
              <w:autoSpaceDE w:val="0"/>
              <w:autoSpaceDN w:val="0"/>
              <w:adjustRightInd w:val="0"/>
              <w:spacing w:after="160"/>
              <w:jc w:val="both"/>
              <w:rPr>
                <w:rFonts w:ascii="Calibri" w:hAnsi="Calibri"/>
                <w:sz w:val="22"/>
                <w:szCs w:val="22"/>
                <w:lang w:eastAsia="lt-LT"/>
              </w:rPr>
            </w:pPr>
            <w:r w:rsidRPr="000C038C">
              <w:rPr>
                <w:rFonts w:ascii="Calibri" w:hAnsi="Calibri"/>
                <w:sz w:val="22"/>
                <w:szCs w:val="22"/>
                <w:lang w:eastAsia="lt-LT"/>
              </w:rPr>
              <w:t xml:space="preserve">2. Nustatyti reikšmingiausi aplinkos apsaugos aspektai, kuriems įtaką daro, gali daryti įmonės ar įstaigos vykdoma veikla, ir šiuos aplinkos apsaugos aspektus reglamentuojantys teisės aktai; </w:t>
            </w:r>
          </w:p>
          <w:p w14:paraId="76CBC2C9" w14:textId="77777777" w:rsidR="00885BFB" w:rsidRPr="000C038C" w:rsidRDefault="00885BFB" w:rsidP="006B3942">
            <w:pPr>
              <w:autoSpaceDE w:val="0"/>
              <w:autoSpaceDN w:val="0"/>
              <w:adjustRightInd w:val="0"/>
              <w:spacing w:after="160"/>
              <w:jc w:val="both"/>
              <w:rPr>
                <w:rFonts w:ascii="Calibri" w:hAnsi="Calibri"/>
                <w:sz w:val="22"/>
                <w:szCs w:val="22"/>
                <w:lang w:eastAsia="lt-LT"/>
              </w:rPr>
            </w:pPr>
            <w:r w:rsidRPr="000C038C">
              <w:rPr>
                <w:rFonts w:ascii="Calibri" w:hAnsi="Calibri"/>
                <w:sz w:val="22"/>
                <w:szCs w:val="22"/>
                <w:lang w:eastAsia="lt-LT"/>
              </w:rPr>
              <w:t xml:space="preserve">3. Nustatyti aplinkosauginiai tikslai ir uždaviniai bei priemonės šiems tikslams pasiekti; </w:t>
            </w:r>
          </w:p>
          <w:p w14:paraId="01FC8452" w14:textId="77777777" w:rsidR="00885BFB" w:rsidRPr="000C038C" w:rsidRDefault="00885BFB" w:rsidP="006B3942">
            <w:pPr>
              <w:autoSpaceDE w:val="0"/>
              <w:autoSpaceDN w:val="0"/>
              <w:adjustRightInd w:val="0"/>
              <w:spacing w:after="160"/>
              <w:jc w:val="both"/>
              <w:rPr>
                <w:rFonts w:ascii="Calibri" w:hAnsi="Calibri"/>
                <w:sz w:val="22"/>
                <w:szCs w:val="22"/>
                <w:lang w:eastAsia="lt-LT"/>
              </w:rPr>
            </w:pPr>
            <w:r w:rsidRPr="000C038C">
              <w:rPr>
                <w:rFonts w:ascii="Calibri" w:hAnsi="Calibri"/>
                <w:sz w:val="22"/>
                <w:szCs w:val="22"/>
                <w:lang w:eastAsia="lt-LT"/>
              </w:rPr>
              <w:t xml:space="preserve">4. Numatyta aplinkosauginių tikslų įgyvendinimo stebėsena – paskirti atsakingi asmenys, nustatyta jų atsakomybė, pareigos ir priemonių įgyvendinimo terminai; </w:t>
            </w:r>
          </w:p>
          <w:p w14:paraId="4F6CF576" w14:textId="77777777" w:rsidR="00885BFB" w:rsidRPr="000C038C" w:rsidRDefault="00885BFB" w:rsidP="006B3942">
            <w:pPr>
              <w:autoSpaceDE w:val="0"/>
              <w:autoSpaceDN w:val="0"/>
              <w:adjustRightInd w:val="0"/>
              <w:spacing w:after="160"/>
              <w:jc w:val="both"/>
              <w:rPr>
                <w:rFonts w:ascii="Calibri" w:hAnsi="Calibri"/>
                <w:sz w:val="22"/>
                <w:szCs w:val="22"/>
                <w:lang w:eastAsia="lt-LT"/>
              </w:rPr>
            </w:pPr>
            <w:r w:rsidRPr="000C038C">
              <w:rPr>
                <w:rFonts w:ascii="Calibri" w:hAnsi="Calibri"/>
                <w:sz w:val="22"/>
                <w:szCs w:val="22"/>
                <w:lang w:eastAsia="lt-LT"/>
              </w:rPr>
              <w:lastRenderedPageBreak/>
              <w:t xml:space="preserve">5. Parengtas aplinkosauginių ir avarinių situacijų valdymo planas; </w:t>
            </w:r>
          </w:p>
          <w:p w14:paraId="22118823" w14:textId="77777777" w:rsidR="00885BFB" w:rsidRPr="00271E63" w:rsidRDefault="00885BFB" w:rsidP="006B3942">
            <w:pPr>
              <w:jc w:val="both"/>
              <w:rPr>
                <w:rFonts w:ascii="Calibri" w:eastAsia="Calibri" w:hAnsi="Calibri" w:cs="Calibri"/>
                <w:sz w:val="22"/>
                <w:szCs w:val="22"/>
              </w:rPr>
            </w:pPr>
            <w:r w:rsidRPr="000C038C">
              <w:rPr>
                <w:rFonts w:ascii="Calibri" w:hAnsi="Calibri"/>
                <w:sz w:val="22"/>
                <w:szCs w:val="22"/>
                <w:lang w:eastAsia="lt-LT"/>
              </w:rPr>
              <w:t>6.Vykdoma aplinkosauginio gerinimo veiklos kontrolė (pvz., parengiamos kasmetinės ataskaitos, kurios pateikiamos, pristatomos įmonės vadovybei).</w:t>
            </w:r>
          </w:p>
        </w:tc>
      </w:tr>
    </w:tbl>
    <w:p w14:paraId="46FB1594" w14:textId="77777777" w:rsidR="00885BFB" w:rsidRPr="00271E63" w:rsidRDefault="00885BFB" w:rsidP="00885BFB">
      <w:pPr>
        <w:pStyle w:val="ListParagraph"/>
        <w:ind w:left="0" w:right="-142"/>
        <w:jc w:val="both"/>
        <w:rPr>
          <w:rFonts w:ascii="Calibri" w:hAnsi="Calibri" w:cs="Calibri"/>
          <w:b/>
          <w:bCs/>
          <w:i/>
          <w:iCs/>
          <w:sz w:val="22"/>
          <w:szCs w:val="22"/>
          <w:u w:val="single"/>
        </w:rPr>
      </w:pPr>
    </w:p>
    <w:p w14:paraId="2977BC50" w14:textId="77777777" w:rsidR="00885BFB" w:rsidRPr="00271E63" w:rsidRDefault="00885BFB" w:rsidP="00885BFB">
      <w:pPr>
        <w:pStyle w:val="ListParagraph"/>
        <w:ind w:left="0" w:right="-142"/>
        <w:jc w:val="both"/>
        <w:rPr>
          <w:rFonts w:ascii="Calibri" w:hAnsi="Calibri" w:cs="Calibri"/>
          <w:b/>
          <w:bCs/>
          <w:i/>
          <w:iCs/>
          <w:sz w:val="22"/>
          <w:szCs w:val="22"/>
        </w:rPr>
      </w:pPr>
      <w:r w:rsidRPr="00271E63">
        <w:rPr>
          <w:rFonts w:ascii="Calibri" w:hAnsi="Calibri" w:cs="Calibri"/>
          <w:b/>
          <w:bCs/>
          <w:i/>
          <w:iCs/>
          <w:sz w:val="22"/>
          <w:szCs w:val="22"/>
          <w:u w:val="single"/>
        </w:rPr>
        <w:t>Pastabos</w:t>
      </w:r>
      <w:r w:rsidRPr="00271E63">
        <w:rPr>
          <w:rFonts w:ascii="Calibri" w:hAnsi="Calibri" w:cs="Calibri"/>
          <w:b/>
          <w:bCs/>
          <w:i/>
          <w:iCs/>
          <w:sz w:val="22"/>
          <w:szCs w:val="22"/>
        </w:rPr>
        <w:t>:</w:t>
      </w:r>
    </w:p>
    <w:p w14:paraId="2B57F9C1" w14:textId="77777777" w:rsidR="00885BFB" w:rsidRPr="00271E63" w:rsidRDefault="00885BFB" w:rsidP="005E5640">
      <w:pPr>
        <w:pStyle w:val="ListParagraph"/>
        <w:ind w:left="0" w:right="-142"/>
        <w:jc w:val="both"/>
        <w:rPr>
          <w:rFonts w:ascii="Calibri" w:hAnsi="Calibri" w:cs="Calibri"/>
          <w:b/>
          <w:bCs/>
          <w:i/>
          <w:iCs/>
          <w:sz w:val="22"/>
          <w:szCs w:val="22"/>
        </w:rPr>
      </w:pPr>
    </w:p>
    <w:p w14:paraId="5CA1A9BC" w14:textId="74978260" w:rsidR="005E5640" w:rsidRPr="00357DBC" w:rsidRDefault="005E5640" w:rsidP="005E5640">
      <w:pPr>
        <w:ind w:right="-142"/>
        <w:jc w:val="both"/>
        <w:rPr>
          <w:rFonts w:ascii="Calibri" w:hAnsi="Calibri" w:cs="Calibri"/>
          <w:i/>
          <w:iCs/>
          <w:sz w:val="22"/>
          <w:szCs w:val="22"/>
        </w:rPr>
      </w:pPr>
      <w:r w:rsidRPr="00271E63">
        <w:rPr>
          <w:rFonts w:ascii="Calibri" w:hAnsi="Calibri" w:cs="Calibri"/>
          <w:i/>
          <w:iCs/>
          <w:sz w:val="22"/>
          <w:szCs w:val="22"/>
        </w:rPr>
        <w:t xml:space="preserve">1. Tiekėjas turi </w:t>
      </w:r>
      <w:r w:rsidRPr="00357DBC">
        <w:rPr>
          <w:rFonts w:ascii="Calibri" w:hAnsi="Calibri" w:cs="Calibri"/>
          <w:i/>
          <w:iCs/>
          <w:sz w:val="22"/>
          <w:szCs w:val="22"/>
        </w:rPr>
        <w:t xml:space="preserve">turėti personalą su tinkama kvalifikacija </w:t>
      </w:r>
      <w:r w:rsidR="00357DBC" w:rsidRPr="00357DBC">
        <w:rPr>
          <w:rFonts w:ascii="Calibri" w:hAnsi="Calibri" w:cs="Calibri"/>
          <w:i/>
          <w:iCs/>
          <w:sz w:val="22"/>
          <w:szCs w:val="22"/>
        </w:rPr>
        <w:t>D</w:t>
      </w:r>
      <w:r w:rsidRPr="00357DBC">
        <w:rPr>
          <w:rFonts w:ascii="Calibri" w:hAnsi="Calibri" w:cs="Calibri"/>
          <w:i/>
          <w:iCs/>
          <w:sz w:val="22"/>
          <w:szCs w:val="22"/>
        </w:rPr>
        <w:t>arbams atlikti.</w:t>
      </w:r>
    </w:p>
    <w:p w14:paraId="2AE88A1C" w14:textId="01052F17" w:rsidR="00656AE6" w:rsidRPr="00357DBC" w:rsidRDefault="00922487" w:rsidP="00357DBC">
      <w:pPr>
        <w:ind w:right="-142"/>
        <w:jc w:val="both"/>
        <w:rPr>
          <w:rFonts w:ascii="Calibri" w:hAnsi="Calibri" w:cs="Calibri"/>
          <w:i/>
          <w:iCs/>
          <w:sz w:val="22"/>
          <w:szCs w:val="22"/>
        </w:rPr>
      </w:pPr>
      <w:r w:rsidRPr="00357DBC">
        <w:rPr>
          <w:rFonts w:ascii="Calibri" w:hAnsi="Calibri" w:cs="Calibri"/>
          <w:i/>
          <w:iCs/>
          <w:sz w:val="22"/>
          <w:szCs w:val="22"/>
        </w:rPr>
        <w:t>2</w:t>
      </w:r>
      <w:r w:rsidR="00656AE6" w:rsidRPr="00357DBC">
        <w:rPr>
          <w:rFonts w:ascii="Calibri" w:hAnsi="Calibri" w:cs="Calibri"/>
          <w:i/>
          <w:iCs/>
          <w:sz w:val="22"/>
          <w:szCs w:val="22"/>
        </w:rPr>
        <w:t>.  Tiekėjas gali siūlyti vieną specialistą kelioms pozicijoms, jei šis specialistas atitinka skirtingoms pozicijoms keliamus reikalavimus.</w:t>
      </w:r>
    </w:p>
    <w:p w14:paraId="20B07538" w14:textId="77777777" w:rsidR="00357DBC" w:rsidRPr="00357DBC" w:rsidRDefault="00922487" w:rsidP="00357DBC">
      <w:pPr>
        <w:ind w:right="-142"/>
        <w:jc w:val="both"/>
        <w:rPr>
          <w:rFonts w:ascii="Calibri" w:hAnsi="Calibri" w:cs="Calibri"/>
          <w:i/>
          <w:iCs/>
          <w:sz w:val="22"/>
          <w:szCs w:val="22"/>
        </w:rPr>
      </w:pPr>
      <w:r w:rsidRPr="00357DBC">
        <w:rPr>
          <w:rFonts w:ascii="Calibri" w:hAnsi="Calibri" w:cs="Calibri"/>
          <w:i/>
          <w:iCs/>
          <w:sz w:val="22"/>
          <w:szCs w:val="22"/>
        </w:rPr>
        <w:t>3</w:t>
      </w:r>
      <w:r w:rsidR="00656AE6" w:rsidRPr="00357DBC">
        <w:rPr>
          <w:rFonts w:ascii="Calibri" w:hAnsi="Calibri" w:cs="Calibri"/>
          <w:i/>
          <w:iCs/>
          <w:sz w:val="22"/>
          <w:szCs w:val="22"/>
        </w:rPr>
        <w:t>.  Tiekėjo ir jo specialistų atestatai atitiks reikalavimus, ir tuo atveju, jei jie bus aukštesnės kategorijos, nei reikalaujama</w:t>
      </w:r>
      <w:r w:rsidR="00357DBC" w:rsidRPr="00357DBC">
        <w:rPr>
          <w:rFonts w:ascii="Calibri" w:hAnsi="Calibri" w:cs="Calibri"/>
          <w:i/>
          <w:iCs/>
          <w:sz w:val="22"/>
          <w:szCs w:val="22"/>
        </w:rPr>
        <w:t xml:space="preserve"> (j</w:t>
      </w:r>
      <w:r w:rsidR="00357DBC" w:rsidRPr="00357DBC">
        <w:rPr>
          <w:rFonts w:ascii="Calibri" w:hAnsi="Calibri" w:cs="Calibri"/>
          <w:i/>
          <w:iCs/>
          <w:sz w:val="22"/>
          <w:szCs w:val="22"/>
        </w:rPr>
        <w:t>ei siūlomas specialistas turi galiojantį statybos techninės veiklos pagrindinių sričių atestatą toks specialistas bus laikomas atitinkančiu keliamą reikalavimą</w:t>
      </w:r>
      <w:r w:rsidR="00357DBC" w:rsidRPr="00357DBC">
        <w:rPr>
          <w:rFonts w:ascii="Calibri" w:hAnsi="Calibri" w:cs="Calibri"/>
          <w:i/>
          <w:iCs/>
          <w:sz w:val="22"/>
          <w:szCs w:val="22"/>
        </w:rPr>
        <w:t xml:space="preserve">). </w:t>
      </w:r>
      <w:r w:rsidR="00357DBC" w:rsidRPr="00357DBC">
        <w:rPr>
          <w:rFonts w:ascii="Calibri" w:hAnsi="Calibri" w:cs="Calibri"/>
          <w:i/>
          <w:iCs/>
          <w:sz w:val="22"/>
          <w:szCs w:val="22"/>
        </w:rPr>
        <w:t xml:space="preserve"> 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2C8DA6FC" w14:textId="77777777" w:rsidR="00357DBC" w:rsidRPr="00357DBC" w:rsidRDefault="00357DBC" w:rsidP="00357DBC">
      <w:pPr>
        <w:ind w:right="-142"/>
        <w:jc w:val="both"/>
        <w:rPr>
          <w:rFonts w:ascii="Calibri" w:hAnsi="Calibri" w:cs="Calibri"/>
          <w:i/>
          <w:iCs/>
          <w:sz w:val="22"/>
          <w:szCs w:val="22"/>
        </w:rPr>
      </w:pPr>
      <w:r w:rsidRPr="00357DBC">
        <w:rPr>
          <w:rFonts w:ascii="Calibri" w:hAnsi="Calibri" w:cs="Calibri"/>
          <w:i/>
          <w:iCs/>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514BC985" w14:textId="77777777" w:rsidR="00357DBC" w:rsidRPr="00357DBC" w:rsidRDefault="00357DBC" w:rsidP="00357DBC">
      <w:pPr>
        <w:ind w:right="-142"/>
        <w:jc w:val="both"/>
        <w:rPr>
          <w:rFonts w:ascii="Calibri" w:hAnsi="Calibri" w:cs="Calibri"/>
          <w:i/>
          <w:iCs/>
          <w:sz w:val="22"/>
          <w:szCs w:val="22"/>
        </w:rPr>
      </w:pPr>
      <w:r w:rsidRPr="00357DBC">
        <w:rPr>
          <w:rFonts w:ascii="Calibri" w:hAnsi="Calibri" w:cs="Calibri"/>
          <w:i/>
          <w:iCs/>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637EC117" w14:textId="77777777" w:rsidR="00357DBC" w:rsidRPr="00357DBC" w:rsidRDefault="00357DBC" w:rsidP="00357DBC">
      <w:pPr>
        <w:ind w:right="-142"/>
        <w:jc w:val="both"/>
        <w:rPr>
          <w:rFonts w:ascii="Calibri" w:hAnsi="Calibri" w:cs="Calibri"/>
          <w:i/>
          <w:iCs/>
          <w:sz w:val="22"/>
          <w:szCs w:val="22"/>
        </w:rPr>
      </w:pPr>
      <w:r w:rsidRPr="00357DBC">
        <w:rPr>
          <w:rFonts w:ascii="Calibri" w:hAnsi="Calibri" w:cs="Calibri"/>
          <w:i/>
          <w:iCs/>
          <w:sz w:val="22"/>
          <w:szCs w:val="22"/>
        </w:rPr>
        <w:t>Užsienio šalių specialistų* turimos kvalifikacijos, įgytos kilmės šalyje, patvirtinimo dokumentai Lietuvoje turi  būti išduoti iki sutarties vykdymo pradžios.</w:t>
      </w:r>
    </w:p>
    <w:p w14:paraId="47BFF156" w14:textId="4D416EE7" w:rsidR="00656AE6" w:rsidRPr="00357DBC" w:rsidRDefault="00922487" w:rsidP="00357DBC">
      <w:pPr>
        <w:ind w:right="-142"/>
        <w:jc w:val="both"/>
        <w:rPr>
          <w:rFonts w:ascii="Calibri" w:hAnsi="Calibri" w:cs="Calibri"/>
          <w:i/>
          <w:iCs/>
          <w:sz w:val="22"/>
          <w:szCs w:val="22"/>
        </w:rPr>
      </w:pPr>
      <w:r w:rsidRPr="00357DBC">
        <w:rPr>
          <w:rFonts w:ascii="Calibri" w:hAnsi="Calibri" w:cs="Calibri"/>
          <w:i/>
          <w:iCs/>
          <w:sz w:val="22"/>
          <w:szCs w:val="22"/>
        </w:rPr>
        <w:t>4</w:t>
      </w:r>
      <w:r w:rsidR="00656AE6" w:rsidRPr="00357DBC">
        <w:rPr>
          <w:rFonts w:ascii="Calibri" w:hAnsi="Calibri" w:cs="Calibri"/>
          <w:i/>
          <w:iCs/>
          <w:sz w:val="22"/>
          <w:szCs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kurie pasiūlymo pateikimo termino dienai įrodo, kad tiekėjas turi atitinkamos kvalifikacijos specialistą, reikalingą Pirkimo sutarčiai vykdyti, tačiau toks užsienio šalies tiekėjas turi pareigą per protingą laiką kreiptis į atitinkamą Lietuvos Respublikos instituciją dėl teisės pripažinimo dokumento (toliau −TPD) išdavimo. Užsienio šalies tiekėjas vietoje TPD galės pateikti SSVA  pateiktą/ išsiųstą prašymą (su gavimo žyma; prašymo formą galima rasti adresu </w:t>
      </w:r>
      <w:hyperlink r:id="rId10" w:history="1">
        <w:r w:rsidR="00656AE6" w:rsidRPr="00357DBC">
          <w:rPr>
            <w:i/>
            <w:iCs/>
          </w:rPr>
          <w:t>www.ssva.lt</w:t>
        </w:r>
      </w:hyperlink>
      <w:r w:rsidR="00656AE6" w:rsidRPr="00357DBC">
        <w:rPr>
          <w:rFonts w:ascii="Calibri" w:hAnsi="Calibri" w:cs="Calibri"/>
          <w:i/>
          <w:iCs/>
          <w:sz w:val="22"/>
          <w:szCs w:val="22"/>
        </w:rPr>
        <w:t>) dėl TPD išdavimo. Iki galutinio pasiūlymų pateikimo termino pabaigos užsienio šalies tiekėjo įgyta kvalifikacija bus laikoma atitinkančia reikalavimą (−</w:t>
      </w:r>
      <w:proofErr w:type="spellStart"/>
      <w:r w:rsidR="00656AE6" w:rsidRPr="00357DBC">
        <w:rPr>
          <w:rFonts w:ascii="Calibri" w:hAnsi="Calibri" w:cs="Calibri"/>
          <w:i/>
          <w:iCs/>
          <w:sz w:val="22"/>
          <w:szCs w:val="22"/>
        </w:rPr>
        <w:t>us</w:t>
      </w:r>
      <w:proofErr w:type="spellEnd"/>
      <w:r w:rsidR="00656AE6" w:rsidRPr="00357DBC">
        <w:rPr>
          <w:rFonts w:ascii="Calibri" w:hAnsi="Calibri" w:cs="Calibri"/>
          <w:i/>
          <w:iCs/>
          <w:sz w:val="22"/>
          <w:szCs w:val="22"/>
        </w:rPr>
        <w:t>) nepriklausomai nuo to, kad šio pajėgumo patvirtinimo dokumentas (TPD) Lietuvos Respublikoje bus išduotas po galutinio pasiūlymų pateikimo termino pabaigos. TPD turi būti pateiktas (−i) Perkančiajam subjektui iki Pirkimo sutarties pasirašymo datos.</w:t>
      </w:r>
    </w:p>
    <w:p w14:paraId="299A565F" w14:textId="050E2EEC" w:rsidR="00656AE6" w:rsidRPr="00357DBC" w:rsidRDefault="00922487" w:rsidP="00357DBC">
      <w:pPr>
        <w:ind w:right="-142"/>
        <w:jc w:val="both"/>
        <w:rPr>
          <w:rFonts w:ascii="Calibri" w:hAnsi="Calibri" w:cs="Calibri"/>
          <w:i/>
          <w:iCs/>
          <w:sz w:val="22"/>
          <w:szCs w:val="22"/>
        </w:rPr>
      </w:pPr>
      <w:r w:rsidRPr="00357DBC">
        <w:rPr>
          <w:rFonts w:ascii="Calibri" w:hAnsi="Calibri" w:cs="Calibri"/>
          <w:i/>
          <w:iCs/>
          <w:sz w:val="22"/>
          <w:szCs w:val="22"/>
        </w:rPr>
        <w:t>5</w:t>
      </w:r>
      <w:r w:rsidR="00656AE6" w:rsidRPr="00357DBC">
        <w:rPr>
          <w:rFonts w:ascii="Calibri" w:hAnsi="Calibri" w:cs="Calibri"/>
          <w:i/>
          <w:iCs/>
          <w:sz w:val="22"/>
          <w:szCs w:val="22"/>
        </w:rPr>
        <w:t xml:space="preserve">.  Jeigu II dalies „Reikalavimai kvalifikacijai“ </w:t>
      </w:r>
      <w:r w:rsidR="00885BFB" w:rsidRPr="00357DBC">
        <w:rPr>
          <w:rFonts w:ascii="Calibri" w:hAnsi="Calibri" w:cs="Calibri"/>
          <w:i/>
          <w:iCs/>
          <w:sz w:val="22"/>
          <w:szCs w:val="22"/>
        </w:rPr>
        <w:t>2</w:t>
      </w:r>
      <w:r w:rsidR="00656AE6" w:rsidRPr="00357DBC">
        <w:rPr>
          <w:rFonts w:ascii="Calibri" w:hAnsi="Calibri" w:cs="Calibri"/>
          <w:i/>
          <w:iCs/>
          <w:sz w:val="22"/>
          <w:szCs w:val="22"/>
        </w:rPr>
        <w:t>.1 punkte nurodytam kvalifikacijos reikalavimui pagrįsti naudojamas įvykdytų darbų sąrašas, kuriame nurodyta (−</w:t>
      </w:r>
      <w:proofErr w:type="spellStart"/>
      <w:r w:rsidR="00656AE6" w:rsidRPr="00357DBC">
        <w:rPr>
          <w:rFonts w:ascii="Calibri" w:hAnsi="Calibri" w:cs="Calibri"/>
          <w:i/>
          <w:iCs/>
          <w:sz w:val="22"/>
          <w:szCs w:val="22"/>
        </w:rPr>
        <w:t>os</w:t>
      </w:r>
      <w:proofErr w:type="spellEnd"/>
      <w:r w:rsidR="00656AE6" w:rsidRPr="00357DBC">
        <w:rPr>
          <w:rFonts w:ascii="Calibri" w:hAnsi="Calibri" w:cs="Calibri"/>
          <w:i/>
          <w:iCs/>
          <w:sz w:val="22"/>
          <w:szCs w:val="22"/>
        </w:rPr>
        <w:t>) sutartis (−</w:t>
      </w:r>
      <w:proofErr w:type="spellStart"/>
      <w:r w:rsidR="00656AE6" w:rsidRPr="00357DBC">
        <w:rPr>
          <w:rFonts w:ascii="Calibri" w:hAnsi="Calibri" w:cs="Calibri"/>
          <w:i/>
          <w:iCs/>
          <w:sz w:val="22"/>
          <w:szCs w:val="22"/>
        </w:rPr>
        <w:t>ys</w:t>
      </w:r>
      <w:proofErr w:type="spellEnd"/>
      <w:r w:rsidR="00656AE6" w:rsidRPr="00357DBC">
        <w:rPr>
          <w:rFonts w:ascii="Calibri" w:hAnsi="Calibri" w:cs="Calibri"/>
          <w:i/>
          <w:iCs/>
          <w:sz w:val="22"/>
          <w:szCs w:val="22"/>
        </w:rPr>
        <w:t>) sutartys, pradėtos vykdyti anksčiau, nei per paskutinius 5 (penkis) metus iki pasiūlymų pateikimo termino pabaigos, tačiau šie darbai pabaigti vykdyti per paskutinius 5 (penkis) metus iki pasiūlymų pateikimo termino pabaigos, laikoma, kad patirtis atitinka keliamą reikalavimą, jei įvykdytų  darbų vertė pagal nurodytą (−</w:t>
      </w:r>
      <w:proofErr w:type="spellStart"/>
      <w:r w:rsidR="00656AE6" w:rsidRPr="00357DBC">
        <w:rPr>
          <w:rFonts w:ascii="Calibri" w:hAnsi="Calibri" w:cs="Calibri"/>
          <w:i/>
          <w:iCs/>
          <w:sz w:val="22"/>
          <w:szCs w:val="22"/>
        </w:rPr>
        <w:t>as</w:t>
      </w:r>
      <w:proofErr w:type="spellEnd"/>
      <w:r w:rsidR="00656AE6" w:rsidRPr="00357DBC">
        <w:rPr>
          <w:rFonts w:ascii="Calibri" w:hAnsi="Calibri" w:cs="Calibri"/>
          <w:i/>
          <w:iCs/>
          <w:sz w:val="22"/>
          <w:szCs w:val="22"/>
        </w:rPr>
        <w:t>) sutartį (−</w:t>
      </w:r>
      <w:proofErr w:type="spellStart"/>
      <w:r w:rsidR="00656AE6" w:rsidRPr="00357DBC">
        <w:rPr>
          <w:rFonts w:ascii="Calibri" w:hAnsi="Calibri" w:cs="Calibri"/>
          <w:i/>
          <w:iCs/>
          <w:sz w:val="22"/>
          <w:szCs w:val="22"/>
        </w:rPr>
        <w:t>is</w:t>
      </w:r>
      <w:proofErr w:type="spellEnd"/>
      <w:r w:rsidR="00656AE6" w:rsidRPr="00357DBC">
        <w:rPr>
          <w:rFonts w:ascii="Calibri" w:hAnsi="Calibri" w:cs="Calibri"/>
          <w:i/>
          <w:iCs/>
          <w:sz w:val="22"/>
          <w:szCs w:val="22"/>
        </w:rPr>
        <w:t>) per paskutinius 5 (penkis) metus iki pasiūlymų pateikimo termino pabaigos yra ne mažesnė kaip nurodyta šiame punkte.</w:t>
      </w:r>
    </w:p>
    <w:p w14:paraId="6EF89F68" w14:textId="08A11455" w:rsidR="00357DBC" w:rsidRPr="00357DBC" w:rsidRDefault="00922487" w:rsidP="00357DBC">
      <w:pPr>
        <w:ind w:right="-142"/>
        <w:jc w:val="both"/>
        <w:rPr>
          <w:rFonts w:ascii="Calibri" w:hAnsi="Calibri" w:cs="Calibri"/>
          <w:i/>
          <w:iCs/>
          <w:sz w:val="22"/>
          <w:szCs w:val="22"/>
        </w:rPr>
      </w:pPr>
      <w:r w:rsidRPr="00357DBC">
        <w:rPr>
          <w:rFonts w:ascii="Calibri" w:hAnsi="Calibri" w:cs="Calibri"/>
          <w:i/>
          <w:iCs/>
          <w:sz w:val="22"/>
          <w:szCs w:val="22"/>
        </w:rPr>
        <w:t>6</w:t>
      </w:r>
      <w:r w:rsidR="00656AE6" w:rsidRPr="00357DBC">
        <w:rPr>
          <w:rFonts w:ascii="Calibri" w:hAnsi="Calibri" w:cs="Calibri"/>
          <w:i/>
          <w:iCs/>
          <w:sz w:val="22"/>
          <w:szCs w:val="22"/>
        </w:rPr>
        <w:t>.   Tiekėjas gali remtis kitų ūkio subjektų pajėgumais (kvalifikacija) tik tuomet, kai tie subjektai, kurių pajėgumais buvo pasiremta, patys vykdys Pirkimo sutarties dalį, kuriems reikia jų pajėgumų (kvalifikacijos).</w:t>
      </w:r>
    </w:p>
    <w:sectPr w:rsidR="00357DBC" w:rsidRPr="00357DBC" w:rsidSect="005E5640">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961CC" w14:textId="77777777" w:rsidR="00917696" w:rsidRDefault="00917696">
      <w:r>
        <w:separator/>
      </w:r>
    </w:p>
  </w:endnote>
  <w:endnote w:type="continuationSeparator" w:id="0">
    <w:p w14:paraId="306D94C3" w14:textId="77777777" w:rsidR="00917696" w:rsidRDefault="0091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5115" w14:textId="77777777" w:rsidR="00917696" w:rsidRDefault="00917696">
      <w:r>
        <w:separator/>
      </w:r>
    </w:p>
  </w:footnote>
  <w:footnote w:type="continuationSeparator" w:id="0">
    <w:p w14:paraId="33030418" w14:textId="77777777" w:rsidR="00917696" w:rsidRDefault="00917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643DC"/>
    <w:multiLevelType w:val="hybridMultilevel"/>
    <w:tmpl w:val="A4281B20"/>
    <w:lvl w:ilvl="0" w:tplc="07269E6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746F17A6"/>
    <w:multiLevelType w:val="hybridMultilevel"/>
    <w:tmpl w:val="50402428"/>
    <w:lvl w:ilvl="0" w:tplc="1714ADF6">
      <w:start w:val="1"/>
      <w:numFmt w:val="decimal"/>
      <w:lvlText w:val="%1)"/>
      <w:lvlJc w:val="left"/>
      <w:pPr>
        <w:ind w:left="393" w:hanging="360"/>
      </w:pPr>
      <w:rPr>
        <w:rFonts w:eastAsia="Times New Roman"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16cid:durableId="1041445576">
    <w:abstractNumId w:val="1"/>
  </w:num>
  <w:num w:numId="2" w16cid:durableId="563950681">
    <w:abstractNumId w:val="0"/>
  </w:num>
  <w:num w:numId="3" w16cid:durableId="20120972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9E7"/>
    <w:rsid w:val="0000530B"/>
    <w:rsid w:val="0001072E"/>
    <w:rsid w:val="0003324F"/>
    <w:rsid w:val="00060EAD"/>
    <w:rsid w:val="00067B35"/>
    <w:rsid w:val="00085913"/>
    <w:rsid w:val="00092C78"/>
    <w:rsid w:val="000A62AF"/>
    <w:rsid w:val="000C038C"/>
    <w:rsid w:val="000E14C5"/>
    <w:rsid w:val="000E71E4"/>
    <w:rsid w:val="0010279D"/>
    <w:rsid w:val="001073C2"/>
    <w:rsid w:val="00116B5C"/>
    <w:rsid w:val="00124F5D"/>
    <w:rsid w:val="00127FB0"/>
    <w:rsid w:val="00136691"/>
    <w:rsid w:val="001417D5"/>
    <w:rsid w:val="0016249E"/>
    <w:rsid w:val="001A2879"/>
    <w:rsid w:val="001A3812"/>
    <w:rsid w:val="001D6E05"/>
    <w:rsid w:val="00217455"/>
    <w:rsid w:val="002346B8"/>
    <w:rsid w:val="002417FA"/>
    <w:rsid w:val="002656F1"/>
    <w:rsid w:val="00271E63"/>
    <w:rsid w:val="00290552"/>
    <w:rsid w:val="002B033E"/>
    <w:rsid w:val="002C42C9"/>
    <w:rsid w:val="002D57C9"/>
    <w:rsid w:val="00335A0A"/>
    <w:rsid w:val="00357DBC"/>
    <w:rsid w:val="00372436"/>
    <w:rsid w:val="003C332E"/>
    <w:rsid w:val="003F0130"/>
    <w:rsid w:val="003F02A0"/>
    <w:rsid w:val="0044337D"/>
    <w:rsid w:val="0045578D"/>
    <w:rsid w:val="00495408"/>
    <w:rsid w:val="004A06F0"/>
    <w:rsid w:val="004C5414"/>
    <w:rsid w:val="004E063A"/>
    <w:rsid w:val="004E1685"/>
    <w:rsid w:val="00540D65"/>
    <w:rsid w:val="005A1DE1"/>
    <w:rsid w:val="005C06FA"/>
    <w:rsid w:val="005E55EC"/>
    <w:rsid w:val="005E5640"/>
    <w:rsid w:val="00624B11"/>
    <w:rsid w:val="0064271C"/>
    <w:rsid w:val="00656AE6"/>
    <w:rsid w:val="00684841"/>
    <w:rsid w:val="00687D59"/>
    <w:rsid w:val="006C0AEC"/>
    <w:rsid w:val="006D1F65"/>
    <w:rsid w:val="006F238B"/>
    <w:rsid w:val="00736B1E"/>
    <w:rsid w:val="00786DC0"/>
    <w:rsid w:val="0079120C"/>
    <w:rsid w:val="007D175E"/>
    <w:rsid w:val="007E1D54"/>
    <w:rsid w:val="007E2FE5"/>
    <w:rsid w:val="00812660"/>
    <w:rsid w:val="008235FB"/>
    <w:rsid w:val="00863E16"/>
    <w:rsid w:val="00873D4B"/>
    <w:rsid w:val="00885BFB"/>
    <w:rsid w:val="008A3FED"/>
    <w:rsid w:val="008B33AC"/>
    <w:rsid w:val="008B74CE"/>
    <w:rsid w:val="00900A8B"/>
    <w:rsid w:val="0090396D"/>
    <w:rsid w:val="0090569D"/>
    <w:rsid w:val="00907CD9"/>
    <w:rsid w:val="00917696"/>
    <w:rsid w:val="00922487"/>
    <w:rsid w:val="00996E35"/>
    <w:rsid w:val="009A2FEF"/>
    <w:rsid w:val="009B5186"/>
    <w:rsid w:val="00A2497E"/>
    <w:rsid w:val="00A476A6"/>
    <w:rsid w:val="00A536D0"/>
    <w:rsid w:val="00A571F2"/>
    <w:rsid w:val="00AC41C8"/>
    <w:rsid w:val="00AD1BAE"/>
    <w:rsid w:val="00AF66B1"/>
    <w:rsid w:val="00B070A3"/>
    <w:rsid w:val="00B34F13"/>
    <w:rsid w:val="00B670E5"/>
    <w:rsid w:val="00BB4999"/>
    <w:rsid w:val="00BC31AC"/>
    <w:rsid w:val="00BD526D"/>
    <w:rsid w:val="00BF3F74"/>
    <w:rsid w:val="00BF4E7B"/>
    <w:rsid w:val="00C011C8"/>
    <w:rsid w:val="00C16D68"/>
    <w:rsid w:val="00C2172B"/>
    <w:rsid w:val="00C2313B"/>
    <w:rsid w:val="00C31F61"/>
    <w:rsid w:val="00C84271"/>
    <w:rsid w:val="00D16C4E"/>
    <w:rsid w:val="00D21F4B"/>
    <w:rsid w:val="00D404B3"/>
    <w:rsid w:val="00D64152"/>
    <w:rsid w:val="00D83482"/>
    <w:rsid w:val="00D90BB9"/>
    <w:rsid w:val="00D9520D"/>
    <w:rsid w:val="00DA13C9"/>
    <w:rsid w:val="00DA79E7"/>
    <w:rsid w:val="00DB10EC"/>
    <w:rsid w:val="00DB3910"/>
    <w:rsid w:val="00DB6663"/>
    <w:rsid w:val="00E10304"/>
    <w:rsid w:val="00E103A3"/>
    <w:rsid w:val="00E655FB"/>
    <w:rsid w:val="00E71596"/>
    <w:rsid w:val="00E81186"/>
    <w:rsid w:val="00E8716B"/>
    <w:rsid w:val="00EB05E5"/>
    <w:rsid w:val="00EE0B29"/>
    <w:rsid w:val="00EE694C"/>
    <w:rsid w:val="00F001B4"/>
    <w:rsid w:val="00F3640C"/>
    <w:rsid w:val="00F67EA2"/>
    <w:rsid w:val="00F90AC7"/>
    <w:rsid w:val="00FA0B07"/>
    <w:rsid w:val="00FA4508"/>
    <w:rsid w:val="00FC5F88"/>
    <w:rsid w:val="00FF6301"/>
    <w:rsid w:val="00FF6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7C62B"/>
  <w15:chartTrackingRefBased/>
  <w15:docId w15:val="{83DDCF47-BD10-4FA6-8135-AFCFFE8B6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640"/>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DA79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79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79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79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79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79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79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79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79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9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79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79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79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79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79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79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79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79E7"/>
    <w:rPr>
      <w:rFonts w:eastAsiaTheme="majorEastAsia" w:cstheme="majorBidi"/>
      <w:color w:val="272727" w:themeColor="text1" w:themeTint="D8"/>
    </w:rPr>
  </w:style>
  <w:style w:type="paragraph" w:styleId="Title">
    <w:name w:val="Title"/>
    <w:basedOn w:val="Normal"/>
    <w:next w:val="Normal"/>
    <w:link w:val="TitleChar"/>
    <w:uiPriority w:val="10"/>
    <w:qFormat/>
    <w:rsid w:val="00DA79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79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79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79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79E7"/>
    <w:pPr>
      <w:spacing w:before="160"/>
      <w:jc w:val="center"/>
    </w:pPr>
    <w:rPr>
      <w:i/>
      <w:iCs/>
      <w:color w:val="404040" w:themeColor="text1" w:themeTint="BF"/>
    </w:rPr>
  </w:style>
  <w:style w:type="character" w:customStyle="1" w:styleId="QuoteChar">
    <w:name w:val="Quote Char"/>
    <w:basedOn w:val="DefaultParagraphFont"/>
    <w:link w:val="Quote"/>
    <w:uiPriority w:val="29"/>
    <w:rsid w:val="00DA79E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Table of contents numbered,Bul"/>
    <w:basedOn w:val="Normal"/>
    <w:link w:val="ListParagraphChar"/>
    <w:uiPriority w:val="34"/>
    <w:qFormat/>
    <w:rsid w:val="00DA79E7"/>
    <w:pPr>
      <w:ind w:left="720"/>
      <w:contextualSpacing/>
    </w:pPr>
  </w:style>
  <w:style w:type="character" w:styleId="IntenseEmphasis">
    <w:name w:val="Intense Emphasis"/>
    <w:basedOn w:val="DefaultParagraphFont"/>
    <w:uiPriority w:val="21"/>
    <w:qFormat/>
    <w:rsid w:val="00DA79E7"/>
    <w:rPr>
      <w:i/>
      <w:iCs/>
      <w:color w:val="0F4761" w:themeColor="accent1" w:themeShade="BF"/>
    </w:rPr>
  </w:style>
  <w:style w:type="paragraph" w:styleId="IntenseQuote">
    <w:name w:val="Intense Quote"/>
    <w:basedOn w:val="Normal"/>
    <w:next w:val="Normal"/>
    <w:link w:val="IntenseQuoteChar"/>
    <w:uiPriority w:val="30"/>
    <w:qFormat/>
    <w:rsid w:val="00DA79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79E7"/>
    <w:rPr>
      <w:i/>
      <w:iCs/>
      <w:color w:val="0F4761" w:themeColor="accent1" w:themeShade="BF"/>
    </w:rPr>
  </w:style>
  <w:style w:type="character" w:styleId="IntenseReference">
    <w:name w:val="Intense Reference"/>
    <w:basedOn w:val="DefaultParagraphFont"/>
    <w:uiPriority w:val="32"/>
    <w:qFormat/>
    <w:rsid w:val="00DA79E7"/>
    <w:rPr>
      <w:b/>
      <w:bCs/>
      <w:smallCaps/>
      <w:color w:val="0F4761" w:themeColor="accent1" w:themeShade="BF"/>
      <w:spacing w:val="5"/>
    </w:rPr>
  </w:style>
  <w:style w:type="paragraph" w:styleId="Header">
    <w:name w:val="header"/>
    <w:aliases w:val="HEADER_EN,Diagrama Char Char Diagrama,Diagrama Char Char"/>
    <w:basedOn w:val="Normal"/>
    <w:link w:val="HeaderChar"/>
    <w:uiPriority w:val="99"/>
    <w:rsid w:val="005E5640"/>
    <w:pPr>
      <w:tabs>
        <w:tab w:val="center" w:pos="4680"/>
        <w:tab w:val="right" w:pos="9360"/>
      </w:tabs>
    </w:pPr>
  </w:style>
  <w:style w:type="character" w:customStyle="1" w:styleId="HeaderChar">
    <w:name w:val="Header Char"/>
    <w:aliases w:val="HEADER_EN Char,Diagrama Char Char Diagrama Char,Diagrama Char Char Char"/>
    <w:basedOn w:val="DefaultParagraphFont"/>
    <w:link w:val="Header"/>
    <w:uiPriority w:val="99"/>
    <w:rsid w:val="005E5640"/>
    <w:rPr>
      <w:rFonts w:ascii="Times New Roman" w:eastAsia="Times New Roman" w:hAnsi="Times New Roman" w:cs="Times New Roman"/>
      <w:kern w:val="0"/>
      <w:lang w:val="lt-LT"/>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E5640"/>
  </w:style>
  <w:style w:type="paragraph" w:customStyle="1" w:styleId="pf0">
    <w:name w:val="pf0"/>
    <w:basedOn w:val="Normal"/>
    <w:rsid w:val="005E5640"/>
    <w:pPr>
      <w:spacing w:before="100" w:beforeAutospacing="1" w:after="100" w:afterAutospacing="1"/>
    </w:pPr>
    <w:rPr>
      <w:lang w:val="en-US"/>
    </w:rPr>
  </w:style>
  <w:style w:type="character" w:customStyle="1" w:styleId="cf01">
    <w:name w:val="cf01"/>
    <w:basedOn w:val="DefaultParagraphFont"/>
    <w:rsid w:val="005E5640"/>
    <w:rPr>
      <w:rFonts w:ascii="Segoe UI" w:hAnsi="Segoe UI" w:cs="Segoe UI" w:hint="default"/>
      <w:sz w:val="18"/>
      <w:szCs w:val="18"/>
    </w:rPr>
  </w:style>
  <w:style w:type="paragraph" w:styleId="Revision">
    <w:name w:val="Revision"/>
    <w:hidden/>
    <w:uiPriority w:val="99"/>
    <w:semiHidden/>
    <w:rsid w:val="005E55EC"/>
    <w:pPr>
      <w:spacing w:after="0" w:line="240" w:lineRule="auto"/>
    </w:pPr>
    <w:rPr>
      <w:rFonts w:ascii="Times New Roman" w:eastAsia="Times New Roman" w:hAnsi="Times New Roman" w:cs="Times New Roman"/>
      <w:kern w:val="0"/>
      <w:lang w:val="lt-LT"/>
      <w14:ligatures w14:val="none"/>
    </w:rPr>
  </w:style>
  <w:style w:type="character" w:styleId="CommentReference">
    <w:name w:val="annotation reference"/>
    <w:basedOn w:val="DefaultParagraphFont"/>
    <w:uiPriority w:val="99"/>
    <w:semiHidden/>
    <w:unhideWhenUsed/>
    <w:rsid w:val="005E55EC"/>
    <w:rPr>
      <w:sz w:val="16"/>
      <w:szCs w:val="16"/>
    </w:rPr>
  </w:style>
  <w:style w:type="paragraph" w:styleId="CommentText">
    <w:name w:val="annotation text"/>
    <w:basedOn w:val="Normal"/>
    <w:link w:val="CommentTextChar"/>
    <w:uiPriority w:val="99"/>
    <w:unhideWhenUsed/>
    <w:rsid w:val="005E55EC"/>
    <w:rPr>
      <w:sz w:val="20"/>
      <w:szCs w:val="20"/>
    </w:rPr>
  </w:style>
  <w:style w:type="character" w:customStyle="1" w:styleId="CommentTextChar">
    <w:name w:val="Comment Text Char"/>
    <w:basedOn w:val="DefaultParagraphFont"/>
    <w:link w:val="CommentText"/>
    <w:uiPriority w:val="99"/>
    <w:rsid w:val="005E55EC"/>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E55EC"/>
    <w:rPr>
      <w:b/>
      <w:bCs/>
    </w:rPr>
  </w:style>
  <w:style w:type="character" w:customStyle="1" w:styleId="CommentSubjectChar">
    <w:name w:val="Comment Subject Char"/>
    <w:basedOn w:val="CommentTextChar"/>
    <w:link w:val="CommentSubject"/>
    <w:uiPriority w:val="99"/>
    <w:semiHidden/>
    <w:rsid w:val="005E55EC"/>
    <w:rPr>
      <w:rFonts w:ascii="Times New Roman" w:eastAsia="Times New Roman" w:hAnsi="Times New Roman" w:cs="Times New Roman"/>
      <w:b/>
      <w:bCs/>
      <w:kern w:val="0"/>
      <w:sz w:val="20"/>
      <w:szCs w:val="20"/>
      <w:lang w:val="lt-LT"/>
      <w14:ligatures w14:val="none"/>
    </w:rPr>
  </w:style>
  <w:style w:type="character" w:styleId="Hyperlink">
    <w:name w:val="Hyperlink"/>
    <w:uiPriority w:val="99"/>
    <w:rsid w:val="00656AE6"/>
    <w:rPr>
      <w:color w:val="0000FF"/>
      <w:u w:val="single"/>
    </w:rPr>
  </w:style>
  <w:style w:type="character" w:customStyle="1" w:styleId="r-search-highlight">
    <w:name w:val="r-search-highlight"/>
    <w:basedOn w:val="DefaultParagraphFont"/>
    <w:rsid w:val="006F238B"/>
  </w:style>
  <w:style w:type="character" w:styleId="UnresolvedMention">
    <w:name w:val="Unresolved Mention"/>
    <w:basedOn w:val="DefaultParagraphFont"/>
    <w:uiPriority w:val="99"/>
    <w:semiHidden/>
    <w:unhideWhenUsed/>
    <w:rsid w:val="00BD526D"/>
    <w:rPr>
      <w:color w:val="605E5C"/>
      <w:shd w:val="clear" w:color="auto" w:fill="E1DFDD"/>
    </w:rPr>
  </w:style>
  <w:style w:type="paragraph" w:styleId="Footer">
    <w:name w:val="footer"/>
    <w:basedOn w:val="Normal"/>
    <w:link w:val="FooterChar"/>
    <w:uiPriority w:val="99"/>
    <w:unhideWhenUsed/>
    <w:rsid w:val="00B070A3"/>
    <w:pPr>
      <w:tabs>
        <w:tab w:val="center" w:pos="4680"/>
        <w:tab w:val="right" w:pos="9360"/>
      </w:tabs>
    </w:pPr>
  </w:style>
  <w:style w:type="character" w:customStyle="1" w:styleId="FooterChar">
    <w:name w:val="Footer Char"/>
    <w:basedOn w:val="DefaultParagraphFont"/>
    <w:link w:val="Footer"/>
    <w:uiPriority w:val="99"/>
    <w:rsid w:val="00B070A3"/>
    <w:rPr>
      <w:rFonts w:ascii="Times New Roman" w:eastAsia="Times New Roman" w:hAnsi="Times New Roman" w:cs="Times New Roman"/>
      <w:kern w:val="0"/>
      <w:lang w:val="lt-LT"/>
      <w14:ligatures w14:val="none"/>
    </w:rPr>
  </w:style>
  <w:style w:type="paragraph" w:customStyle="1" w:styleId="BodyA">
    <w:name w:val="Body A"/>
    <w:rsid w:val="00FF67F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paragraph" w:customStyle="1" w:styleId="Heading">
    <w:name w:val="Heading"/>
    <w:next w:val="Normal"/>
    <w:rsid w:val="00885BF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542226">
      <w:bodyDiv w:val="1"/>
      <w:marLeft w:val="0"/>
      <w:marRight w:val="0"/>
      <w:marTop w:val="0"/>
      <w:marBottom w:val="0"/>
      <w:divBdr>
        <w:top w:val="none" w:sz="0" w:space="0" w:color="auto"/>
        <w:left w:val="none" w:sz="0" w:space="0" w:color="auto"/>
        <w:bottom w:val="none" w:sz="0" w:space="0" w:color="auto"/>
        <w:right w:val="none" w:sz="0" w:space="0" w:color="auto"/>
      </w:divBdr>
    </w:div>
    <w:div w:id="1909535196">
      <w:bodyDiv w:val="1"/>
      <w:marLeft w:val="0"/>
      <w:marRight w:val="0"/>
      <w:marTop w:val="0"/>
      <w:marBottom w:val="0"/>
      <w:divBdr>
        <w:top w:val="none" w:sz="0" w:space="0" w:color="auto"/>
        <w:left w:val="none" w:sz="0" w:space="0" w:color="auto"/>
        <w:bottom w:val="none" w:sz="0" w:space="0" w:color="auto"/>
        <w:right w:val="none" w:sz="0" w:space="0" w:color="auto"/>
      </w:divBdr>
    </w:div>
    <w:div w:id="196438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encijavimas.lt/lis-epp-app/public/licence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psc.lt" TargetMode="External"/><Relationship Id="rId4" Type="http://schemas.openxmlformats.org/officeDocument/2006/relationships/settings" Target="settings.xml"/><Relationship Id="rId9" Type="http://schemas.openxmlformats.org/officeDocument/2006/relationships/hyperlink" Target="https://www.ssva.lt/registrai/stspreg/sptdreg_list.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E70A2-84AF-42EF-B943-6D46F4468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Kėvišaitė</cp:lastModifiedBy>
  <cp:revision>7</cp:revision>
  <dcterms:created xsi:type="dcterms:W3CDTF">2025-06-05T09:45:00Z</dcterms:created>
  <dcterms:modified xsi:type="dcterms:W3CDTF">2025-07-04T12:16:00Z</dcterms:modified>
</cp:coreProperties>
</file>